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C08" w:rsidRDefault="009E4C08" w:rsidP="009E4C08">
      <w:pPr>
        <w:ind w:firstLine="540"/>
        <w:jc w:val="center"/>
        <w:rPr>
          <w:rFonts w:ascii="Bodo_uzb" w:hAnsi="Bodo_uzb"/>
          <w:b/>
          <w:sz w:val="28"/>
          <w:szCs w:val="28"/>
        </w:rPr>
      </w:pPr>
      <w:r>
        <w:rPr>
          <w:rFonts w:ascii="Bodo_uzb" w:hAnsi="Bodo_uzb"/>
          <w:b/>
          <w:sz w:val="28"/>
          <w:szCs w:val="28"/>
        </w:rPr>
        <w:t>Ўзбекистонда индикатив режалаштиришни қўллаш</w:t>
      </w:r>
    </w:p>
    <w:p w:rsidR="009E4C08" w:rsidRDefault="009E4C08" w:rsidP="009E4C08">
      <w:pPr>
        <w:ind w:firstLine="540"/>
        <w:jc w:val="center"/>
        <w:rPr>
          <w:rFonts w:ascii="Bodo_uzb" w:hAnsi="Bodo_uzb"/>
          <w:b/>
          <w:sz w:val="28"/>
          <w:szCs w:val="28"/>
        </w:rPr>
      </w:pPr>
    </w:p>
    <w:p w:rsidR="009E4C08" w:rsidRDefault="009E4C08" w:rsidP="009E4C08">
      <w:pPr>
        <w:ind w:firstLine="540"/>
        <w:jc w:val="center"/>
        <w:rPr>
          <w:rFonts w:ascii="Bodo_uzb" w:hAnsi="Bodo_uzb"/>
          <w:sz w:val="28"/>
          <w:szCs w:val="28"/>
        </w:rPr>
      </w:pPr>
      <w:r>
        <w:rPr>
          <w:rFonts w:ascii="Bodo_uzb" w:hAnsi="Bodo_uzb"/>
          <w:sz w:val="28"/>
          <w:szCs w:val="28"/>
        </w:rPr>
        <w:t>РЕЖА:</w:t>
      </w:r>
    </w:p>
    <w:p w:rsidR="009E4C08" w:rsidRDefault="009E4C08" w:rsidP="009E4C08">
      <w:pPr>
        <w:ind w:firstLine="540"/>
        <w:jc w:val="center"/>
        <w:rPr>
          <w:rFonts w:ascii="Bodo_uzb" w:hAnsi="Bodo_uzb"/>
          <w:sz w:val="28"/>
          <w:szCs w:val="28"/>
        </w:rPr>
      </w:pPr>
    </w:p>
    <w:p w:rsidR="009E4C08" w:rsidRDefault="009E4C08" w:rsidP="009E4C08">
      <w:pPr>
        <w:jc w:val="both"/>
        <w:rPr>
          <w:rFonts w:ascii="Bodo_uzb" w:hAnsi="Bodo_uzb"/>
          <w:b/>
          <w:bCs/>
          <w:sz w:val="28"/>
          <w:szCs w:val="28"/>
        </w:rPr>
      </w:pPr>
      <w:r>
        <w:rPr>
          <w:rFonts w:ascii="Bodo_uzb" w:hAnsi="Bodo_uzb"/>
          <w:b/>
          <w:bCs/>
          <w:sz w:val="28"/>
          <w:szCs w:val="28"/>
        </w:rPr>
        <w:t>1.Индикатив режалаштиришнинг моҳияти, хусусияти ва эгилувчанлиги</w:t>
      </w:r>
    </w:p>
    <w:p w:rsidR="009E4C08" w:rsidRDefault="009E4C08" w:rsidP="009E4C08">
      <w:pPr>
        <w:jc w:val="both"/>
        <w:rPr>
          <w:rFonts w:ascii="Bodo_uzb" w:hAnsi="Bodo_uzb"/>
          <w:b/>
          <w:bCs/>
          <w:sz w:val="28"/>
          <w:szCs w:val="28"/>
        </w:rPr>
      </w:pPr>
      <w:r>
        <w:rPr>
          <w:rFonts w:ascii="Bodo_uzb" w:hAnsi="Bodo_uzb"/>
          <w:b/>
          <w:bCs/>
          <w:sz w:val="28"/>
          <w:szCs w:val="28"/>
        </w:rPr>
        <w:t>2.Ўзбекистонда ўрта муддатли индикатив режани тайёрлаш ва уни амалга оширишга кўмаклашувчи шароитлар</w:t>
      </w:r>
    </w:p>
    <w:p w:rsidR="009E4C08" w:rsidRDefault="009E4C08" w:rsidP="009E4C08">
      <w:pPr>
        <w:jc w:val="both"/>
        <w:rPr>
          <w:rFonts w:ascii="Bodo_uzb" w:hAnsi="Bodo_uzb"/>
          <w:b/>
          <w:bCs/>
          <w:sz w:val="28"/>
          <w:szCs w:val="28"/>
        </w:rPr>
      </w:pPr>
      <w:r>
        <w:rPr>
          <w:rFonts w:ascii="Bodo_uzb" w:hAnsi="Bodo_uzb"/>
          <w:b/>
          <w:bCs/>
          <w:sz w:val="28"/>
          <w:szCs w:val="28"/>
        </w:rPr>
        <w:t>3.Индикатив режани қўллаш миллий иқтисодиётни давлат томонидан тартибга солиш жараёнини яхшилашнинг асоси</w:t>
      </w:r>
    </w:p>
    <w:p w:rsidR="009E4C08" w:rsidRDefault="009E4C08" w:rsidP="009E4C08">
      <w:pPr>
        <w:jc w:val="both"/>
        <w:rPr>
          <w:rFonts w:ascii="Bodo_uzb" w:hAnsi="Bodo_uzb"/>
          <w:b/>
          <w:bCs/>
          <w:sz w:val="28"/>
          <w:szCs w:val="28"/>
        </w:rPr>
      </w:pPr>
      <w:r>
        <w:rPr>
          <w:rFonts w:ascii="Bodo_uzb" w:hAnsi="Bodo_uzb"/>
          <w:b/>
          <w:bCs/>
          <w:sz w:val="28"/>
          <w:szCs w:val="28"/>
        </w:rPr>
        <w:t>4.Пахта комплексининг тартибга солиш бўйича тажриба</w:t>
      </w:r>
    </w:p>
    <w:p w:rsidR="009E4C08" w:rsidRDefault="009E4C08" w:rsidP="009E4C08">
      <w:pPr>
        <w:jc w:val="both"/>
        <w:rPr>
          <w:rFonts w:ascii="Bodo_uzb" w:hAnsi="Bodo_uzb"/>
          <w:sz w:val="28"/>
          <w:szCs w:val="28"/>
        </w:rPr>
      </w:pPr>
    </w:p>
    <w:p w:rsidR="009E4C08" w:rsidRDefault="009E4C08" w:rsidP="009E4C08">
      <w:pPr>
        <w:jc w:val="center"/>
        <w:rPr>
          <w:rFonts w:ascii="Bodo_uzb" w:hAnsi="Bodo_uzb"/>
          <w:b/>
          <w:bCs/>
          <w:sz w:val="28"/>
          <w:szCs w:val="28"/>
        </w:rPr>
      </w:pPr>
      <w:r>
        <w:rPr>
          <w:rFonts w:ascii="Bodo_uzb" w:hAnsi="Bodo_uzb"/>
          <w:b/>
          <w:bCs/>
          <w:sz w:val="28"/>
          <w:szCs w:val="28"/>
        </w:rPr>
        <w:t>20.1.Индикатив режалаштиришнинг моҳияти, хусусияти ва эгилувчанлиги</w:t>
      </w:r>
    </w:p>
    <w:p w:rsidR="009E4C08" w:rsidRDefault="009E4C08" w:rsidP="009E4C08">
      <w:pPr>
        <w:ind w:firstLine="540"/>
        <w:jc w:val="both"/>
        <w:rPr>
          <w:rFonts w:ascii="Bodo_uzb" w:hAnsi="Bodo_uzb"/>
          <w:sz w:val="28"/>
          <w:szCs w:val="28"/>
        </w:rPr>
      </w:pPr>
      <w:r>
        <w:rPr>
          <w:rFonts w:ascii="Bodo_uzb" w:hAnsi="Bodo_uzb"/>
          <w:sz w:val="28"/>
          <w:szCs w:val="28"/>
        </w:rPr>
        <w:t>Ўзбекистон иқтисодиётини либерализациялаш жараёнининг чуқурлашиб бораётганлиги ва хўжалик</w:t>
      </w:r>
      <w:r>
        <w:rPr>
          <w:rFonts w:ascii="Bodo_uzb" w:hAnsi="Bodo_uzb"/>
          <w:b/>
          <w:sz w:val="28"/>
          <w:szCs w:val="28"/>
        </w:rPr>
        <w:t xml:space="preserve"> </w:t>
      </w:r>
      <w:r>
        <w:rPr>
          <w:rFonts w:ascii="Bodo_uzb" w:hAnsi="Bodo_uzb"/>
          <w:sz w:val="28"/>
          <w:szCs w:val="28"/>
        </w:rPr>
        <w:t xml:space="preserve"> жараёнларига давлатнинг тўғридан – тўғри аралашувининг  чекланганлиги сабабли макроиқтисодий регуляторнинг (тартибга солиш инструментлари) роли анча ошиб боряпти, шу жумладан индикатив режалаштиришнинг ҳам.</w:t>
      </w:r>
    </w:p>
    <w:p w:rsidR="009E4C08" w:rsidRDefault="009E4C08" w:rsidP="009E4C08">
      <w:pPr>
        <w:ind w:firstLine="540"/>
        <w:jc w:val="both"/>
        <w:rPr>
          <w:rFonts w:ascii="Bodo_uzb" w:hAnsi="Bodo_uzb"/>
          <w:sz w:val="28"/>
          <w:szCs w:val="28"/>
        </w:rPr>
      </w:pPr>
      <w:r>
        <w:rPr>
          <w:rFonts w:ascii="Bodo_uzb" w:hAnsi="Bodo_uzb"/>
          <w:sz w:val="28"/>
          <w:szCs w:val="28"/>
        </w:rPr>
        <w:t>Индикатив режаларнинг моҳияти ва уларнинг директив режаларидан фарқи нимада? Бу саволга жавоб топиш учун  бундай режаларни ташкил этувчи хусусийлаштиришларни, уларни ишлаб чиқиш учун усуллар ва технологияни, тасдиқланган хужжатларнинг хуқуқий мақомини ҳамда мақсадли мўлжалларга эришиш учун ишлатиладиган механизмларни ва умуммиллийприоритетларни аниқлаб олиш зарур.</w:t>
      </w:r>
    </w:p>
    <w:p w:rsidR="009E4C08" w:rsidRDefault="009E4C08" w:rsidP="009E4C08">
      <w:pPr>
        <w:ind w:firstLine="540"/>
        <w:jc w:val="both"/>
        <w:rPr>
          <w:rFonts w:ascii="Bodo_uzb" w:hAnsi="Bodo_uzb"/>
          <w:sz w:val="28"/>
          <w:szCs w:val="28"/>
        </w:rPr>
      </w:pPr>
      <w:r>
        <w:rPr>
          <w:rFonts w:ascii="Bodo_uzb" w:hAnsi="Bodo_uzb"/>
          <w:sz w:val="28"/>
          <w:szCs w:val="28"/>
        </w:rPr>
        <w:t>Халқаро тажрибани умумлаштирилганда индикатив режалаштиришнинг моҳиятини худуд ва иқтисодий секторларининг алоҳида тармоқларининг, мамлкат ривожланиши учун ижтимоий - иқтисодий  имкониятидан ишлаб чиқариш бўйича хўжалик субъектларининг жамиятининг, давлат бошқарув органларнинг мақсадга йўналтирлган фаолияти деб таърифлаш мумкин бўлади. Индикатив режалаштириш – мақсадларни, тамойилларни, приотетларни, пропорцияларни ҳамда қўйилган мақсадларга эришиш усуллари кўрсатилган имкониятларга таянган ижтимоий-иқтисодий ривожланиш тизимларни  ишлаб чиқариш ва уларни илмий асослашдан иборат.</w:t>
      </w:r>
    </w:p>
    <w:p w:rsidR="009E4C08" w:rsidRDefault="009E4C08" w:rsidP="009E4C08">
      <w:pPr>
        <w:ind w:firstLine="540"/>
        <w:jc w:val="both"/>
        <w:rPr>
          <w:rFonts w:ascii="Bodo_uzb" w:hAnsi="Bodo_uzb"/>
          <w:sz w:val="28"/>
          <w:szCs w:val="28"/>
        </w:rPr>
      </w:pPr>
      <w:r>
        <w:rPr>
          <w:rFonts w:ascii="Bodo_uzb" w:hAnsi="Bodo_uzb"/>
          <w:sz w:val="28"/>
          <w:szCs w:val="28"/>
        </w:rPr>
        <w:t>Буйруқ административ тизим шароитларда мавжуд бўлган директив режалардан фарқли равишда индикатив режалар – бу қонунлар эмас балки иқтисодий тизимнинг алоҳида тармоқларини йиғувчи ва мўлжал берувчи ҳамда уларни амалга оширувчи умуммиллий манфаатлардан кўзланган давлат дастурларидир.</w:t>
      </w:r>
    </w:p>
    <w:p w:rsidR="009E4C08" w:rsidRDefault="009E4C08" w:rsidP="009E4C08">
      <w:pPr>
        <w:ind w:firstLine="540"/>
        <w:jc w:val="both"/>
        <w:rPr>
          <w:rFonts w:ascii="Bodo_uzb" w:hAnsi="Bodo_uzb"/>
          <w:sz w:val="28"/>
          <w:szCs w:val="28"/>
        </w:rPr>
      </w:pPr>
      <w:r>
        <w:rPr>
          <w:rFonts w:ascii="Bodo_uzb" w:hAnsi="Bodo_uzb"/>
          <w:sz w:val="28"/>
          <w:szCs w:val="28"/>
        </w:rPr>
        <w:lastRenderedPageBreak/>
        <w:t>Индикатив режани директив режадан фарқловчи яна бир хусусияти бу индикатив режани тақдим этиш шаклларида эгилувчанлигидир. У ҳам мана бир бутун хужжат кўринишида ҳам алоҳида докладлар кўринишида яратилиши мумкин.</w:t>
      </w:r>
    </w:p>
    <w:p w:rsidR="009E4C08" w:rsidRDefault="009E4C08" w:rsidP="009E4C08">
      <w:pPr>
        <w:ind w:firstLine="540"/>
        <w:jc w:val="both"/>
        <w:rPr>
          <w:rFonts w:ascii="Bodo_uzb" w:hAnsi="Bodo_uzb"/>
          <w:sz w:val="28"/>
          <w:szCs w:val="28"/>
        </w:rPr>
      </w:pPr>
      <w:r>
        <w:rPr>
          <w:rFonts w:ascii="Bodo_uzb" w:hAnsi="Bodo_uzb"/>
          <w:sz w:val="28"/>
          <w:szCs w:val="28"/>
        </w:rPr>
        <w:t>Биринчи холатда у худудий, тармоқ ва функционал соҳаларда ишлаб чиқилиб, мамлкатнинг иқтисодиётини тузилмавий ва тизимли элементларини комплекс қамраб олиш имконини беради. Индикатив режалаштиришнинг айнан шу шаклини ХХ асрнинг  - йилларигача Франция, Японияда, 60-70 йиллардан то ҳозиргача кўпгина ривожланаётган мамлакатларда, 1991 йилдан кейин кўпгина ўтиш иқтисодиётини бошдан кечираётган мамлкатларда қўлланилди.</w:t>
      </w:r>
    </w:p>
    <w:p w:rsidR="009E4C08" w:rsidRDefault="009E4C08" w:rsidP="009E4C08">
      <w:pPr>
        <w:ind w:firstLine="540"/>
        <w:jc w:val="both"/>
        <w:rPr>
          <w:rFonts w:ascii="Bodo_uzb" w:hAnsi="Bodo_uzb"/>
          <w:sz w:val="28"/>
          <w:szCs w:val="28"/>
        </w:rPr>
      </w:pPr>
      <w:r>
        <w:rPr>
          <w:rFonts w:ascii="Bodo_uzb" w:hAnsi="Bodo_uzb"/>
          <w:sz w:val="28"/>
          <w:szCs w:val="28"/>
        </w:rPr>
        <w:t>Агарда индикатив режалар бир хужжат билан боғланишган бўлса яъни алоҳида докладлар, прогнозлар, дастурлар ҳамда давлат бюджети шаклида яратилаётган бўлса унда улар яратилиш жараёнининг ўзида бир – бирига боғланади. Индикатив режалаштиришнинг бу шаклидан бозор иқтисодиёти ривожланган мамлакатлар кенг фойдаланилди. (А+Ш)</w:t>
      </w:r>
    </w:p>
    <w:p w:rsidR="009E4C08" w:rsidRDefault="009E4C08" w:rsidP="009E4C08">
      <w:pPr>
        <w:ind w:firstLine="540"/>
        <w:jc w:val="both"/>
        <w:rPr>
          <w:rFonts w:ascii="Bodo_uzb" w:hAnsi="Bodo_uzb"/>
          <w:sz w:val="28"/>
          <w:szCs w:val="28"/>
        </w:rPr>
      </w:pPr>
      <w:r>
        <w:rPr>
          <w:rFonts w:ascii="Bodo_uzb" w:hAnsi="Bodo_uzb"/>
          <w:sz w:val="28"/>
          <w:szCs w:val="28"/>
        </w:rPr>
        <w:t>Индикатив режаларнинг эгилувчанлиги уларнинг таркибий аспектларида ўз аксини топади. Улар масалан, ўзининг мақсад йўналишлари билан анча фарқланиши мумкин. Стратегик характерга эга режалар бўлиб (масалан, Францияда 1989-1992 йилларда, А+Ш даузоқ муддатли прогнозлар) улар иқтисодиётнинг асосий приотетларини (разведка,  стратегик хом-ашё ресурсларини топиш ва ишлатиш, аҳоли таълимоти соҳасида, илмий-техник тадқиқотларда, аҳолининг турмуш даражасида мақсад мўлжаллари) ўрнатади ва уларни амалга оишришда давлатнинг ролини белгилайди.</w:t>
      </w:r>
    </w:p>
    <w:p w:rsidR="009E4C08" w:rsidRDefault="009E4C08" w:rsidP="009E4C08">
      <w:pPr>
        <w:ind w:firstLine="540"/>
        <w:jc w:val="both"/>
        <w:rPr>
          <w:rFonts w:ascii="Bodo_uzb" w:hAnsi="Bodo_uzb"/>
          <w:sz w:val="28"/>
          <w:szCs w:val="28"/>
        </w:rPr>
      </w:pPr>
      <w:r>
        <w:rPr>
          <w:rFonts w:ascii="Bodo_uzb" w:hAnsi="Bodo_uzb"/>
          <w:sz w:val="28"/>
          <w:szCs w:val="28"/>
        </w:rPr>
        <w:t>Бошқа мамлкатларда асосий эътибор тузилмавий муаммоларниечишга қаратилган (бу Япония, жанубий – Шарқий Осиё мамлакатлари учун характерлидир). Уларнинг мақсад йўналиши ташқи бозорларда энг олди позицияларни эгаллашга кўмаклашувчи иқтисодиётнинг прогрессив тузилмасини қўллаб туришдан иборат.</w:t>
      </w:r>
    </w:p>
    <w:p w:rsidR="009E4C08" w:rsidRDefault="009E4C08" w:rsidP="009E4C08">
      <w:pPr>
        <w:ind w:firstLine="540"/>
        <w:jc w:val="both"/>
        <w:rPr>
          <w:rFonts w:ascii="Bodo_uzb" w:hAnsi="Bodo_uzb"/>
          <w:sz w:val="28"/>
          <w:szCs w:val="28"/>
        </w:rPr>
      </w:pPr>
      <w:r>
        <w:rPr>
          <w:rFonts w:ascii="Bodo_uzb" w:hAnsi="Bodo_uzb"/>
          <w:sz w:val="28"/>
          <w:szCs w:val="28"/>
        </w:rPr>
        <w:t xml:space="preserve">Бундай режаларда уларни бажариш учун хусусий корхоналарни жалб этишга ва солиқ имтиёзлари ва преференцияларидан фойдаланишга, банкларни активкредит сиёсатига ва корхоналарни давлат томонидан қўллаб қувватлашнинг селектив чораларига катта роль ажратилади. Баъзида режалар коньюктуравий (оператив) характерга эга. (Масалан, Канада, А+Ҳ, германия алоҳида даврларда Японияда, ҳозирги пайтда Россияда). Уларнинг асосий вазифаси – антициклик чораларни амалга оширишга мўлжал бериш, иқтисодий ўсиш ва инфляция прогнозларини бюджет параметрлари билан боғлаш, ташқи савдо ва тўлов балансини қувватлаб туриш. Бундай режалар бутун иқтисодиётнинг муаммо ва вазифаларини қамраб олувчи ва хукумат томонидан парламентга тасдиқланиши учун тақдим этиладиган доклад </w:t>
      </w:r>
      <w:r>
        <w:rPr>
          <w:rFonts w:ascii="Bodo_uzb" w:hAnsi="Bodo_uzb"/>
          <w:sz w:val="28"/>
          <w:szCs w:val="28"/>
        </w:rPr>
        <w:lastRenderedPageBreak/>
        <w:t>кўринишида яратилади; келгуси йилда иқтисодиёт ривожланишининг стратегиясини кенг асослаш билан давлат бюджети кўринишда яратилади. (Хукумат томонидан ишлаб чиқарилади ва тасдиқланиш учун парламентга тақдим этилади).</w:t>
      </w: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pStyle w:val="2"/>
      </w:pPr>
      <w:r>
        <w:t>20.2.Ўзбекистонда ўрта муддатли индикатив режани тайёрлаш ва уни амалга оширишга кўмаклашувчи шароитлар.</w:t>
      </w:r>
    </w:p>
    <w:p w:rsidR="009E4C08" w:rsidRDefault="009E4C08" w:rsidP="009E4C08">
      <w:pPr>
        <w:ind w:firstLine="540"/>
        <w:jc w:val="center"/>
        <w:rPr>
          <w:rFonts w:ascii="Bodo_uzb" w:hAnsi="Bodo_uzb"/>
          <w:b/>
          <w:sz w:val="28"/>
          <w:szCs w:val="28"/>
        </w:rPr>
      </w:pPr>
    </w:p>
    <w:p w:rsidR="009E4C08" w:rsidRDefault="009E4C08" w:rsidP="009E4C08">
      <w:pPr>
        <w:ind w:firstLine="540"/>
        <w:jc w:val="center"/>
        <w:rPr>
          <w:rFonts w:ascii="Bodo_uzb" w:hAnsi="Bodo_uzb"/>
          <w:b/>
          <w:sz w:val="28"/>
          <w:szCs w:val="28"/>
        </w:rPr>
      </w:pPr>
      <w:r>
        <w:rPr>
          <w:rFonts w:ascii="Bodo_uzb" w:hAnsi="Bodo_uzb"/>
          <w:b/>
          <w:sz w:val="28"/>
          <w:szCs w:val="28"/>
        </w:rPr>
        <w:t>Индикатив режа курсаткичларнинг шаклланиш ва манфаатларнинг келушув  асосида аниқлаб олиш жараёни хусусиятининг тахминий таркиби</w:t>
      </w:r>
    </w:p>
    <w:p w:rsidR="009E4C08" w:rsidRDefault="009E4C08" w:rsidP="009E4C08">
      <w:pPr>
        <w:ind w:firstLine="540"/>
        <w:jc w:val="center"/>
        <w:rPr>
          <w:rFonts w:ascii="Bodo_uzb" w:hAnsi="Bodo_uzb"/>
          <w:b/>
          <w:sz w:val="28"/>
          <w:szCs w:val="28"/>
        </w:rPr>
      </w:pPr>
    </w:p>
    <w:p w:rsidR="009E4C08" w:rsidRDefault="009E4C08" w:rsidP="009E4C08">
      <w:pPr>
        <w:ind w:firstLine="540"/>
        <w:jc w:val="center"/>
        <w:rPr>
          <w:rFonts w:ascii="Bodo_uzb" w:hAnsi="Bodo_uzb"/>
          <w:b/>
          <w:sz w:val="28"/>
          <w:szCs w:val="28"/>
        </w:rPr>
      </w:pPr>
      <w:r>
        <w:rPr>
          <w:rFonts w:ascii="Bodo_uzb" w:hAnsi="Bodo_uzb"/>
          <w:b/>
          <w:noProof/>
          <w:sz w:val="28"/>
          <w:szCs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93980</wp:posOffset>
                </wp:positionV>
                <wp:extent cx="5486400" cy="4800600"/>
                <wp:effectExtent l="13335" t="9525" r="5715" b="95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4800600"/>
                          <a:chOff x="1881" y="1462"/>
                          <a:chExt cx="8640" cy="7560"/>
                        </a:xfrm>
                      </wpg:grpSpPr>
                      <wps:wsp>
                        <wps:cNvPr id="2" name="Rectangle 3"/>
                        <wps:cNvSpPr>
                          <a:spLocks noChangeArrowheads="1"/>
                        </wps:cNvSpPr>
                        <wps:spPr bwMode="auto">
                          <a:xfrm>
                            <a:off x="1881" y="1462"/>
                            <a:ext cx="2520" cy="3060"/>
                          </a:xfrm>
                          <a:prstGeom prst="rect">
                            <a:avLst/>
                          </a:prstGeom>
                          <a:solidFill>
                            <a:srgbClr val="FFFFFF"/>
                          </a:solidFill>
                          <a:ln w="9525">
                            <a:solidFill>
                              <a:srgbClr val="000000"/>
                            </a:solidFill>
                            <a:miter lim="800000"/>
                            <a:headEnd/>
                            <a:tailEnd/>
                          </a:ln>
                        </wps:spPr>
                        <wps:txbx>
                          <w:txbxContent>
                            <w:p w:rsidR="009E4C08" w:rsidRDefault="009E4C08" w:rsidP="009E4C08">
                              <w:pPr>
                                <w:ind w:firstLine="180"/>
                                <w:jc w:val="both"/>
                              </w:pPr>
                              <w:r>
                                <w:rPr>
                                  <w:rFonts w:ascii="Bodo_uzb" w:hAnsi="Bodo_uzb"/>
                                </w:rPr>
                                <w:t>Ижтиомий -    и=тисодий ривожланишнинг ма=сад ва приотетларни ани=лаш (Давлат манфаатлари ва эришилган натижалардан келиб чи==ан щолда</w:t>
                              </w:r>
                              <w:r>
                                <w:t>)</w:t>
                              </w:r>
                            </w:p>
                            <w:p w:rsidR="009E4C08" w:rsidRDefault="009E4C08" w:rsidP="009E4C08">
                              <w:pPr>
                                <w:ind w:firstLine="180"/>
                                <w:jc w:val="both"/>
                              </w:pPr>
                            </w:p>
                            <w:p w:rsidR="009E4C08" w:rsidRDefault="009E4C08" w:rsidP="009E4C08">
                              <w:pPr>
                                <w:ind w:firstLine="180"/>
                                <w:jc w:val="both"/>
                              </w:pPr>
                            </w:p>
                            <w:p w:rsidR="009E4C08" w:rsidRDefault="009E4C08" w:rsidP="009E4C08">
                              <w:pPr>
                                <w:ind w:firstLine="180"/>
                                <w:jc w:val="both"/>
                              </w:pPr>
                            </w:p>
                            <w:p w:rsidR="009E4C08" w:rsidRDefault="009E4C08" w:rsidP="009E4C08">
                              <w:pPr>
                                <w:ind w:firstLine="180"/>
                                <w:jc w:val="both"/>
                              </w:pPr>
                            </w:p>
                            <w:p w:rsidR="009E4C08" w:rsidRDefault="009E4C08" w:rsidP="009E4C08">
                              <w:pPr>
                                <w:ind w:firstLine="180"/>
                                <w:jc w:val="both"/>
                              </w:pPr>
                            </w:p>
                          </w:txbxContent>
                        </wps:txbx>
                        <wps:bodyPr rot="0" vert="horz" wrap="square" lIns="91440" tIns="45720" rIns="91440" bIns="45720" anchor="t" anchorCtr="0" upright="1">
                          <a:noAutofit/>
                        </wps:bodyPr>
                      </wps:wsp>
                      <wps:wsp>
                        <wps:cNvPr id="3" name="Rectangle 4"/>
                        <wps:cNvSpPr>
                          <a:spLocks noChangeArrowheads="1"/>
                        </wps:cNvSpPr>
                        <wps:spPr bwMode="auto">
                          <a:xfrm>
                            <a:off x="4941" y="1462"/>
                            <a:ext cx="2520" cy="7560"/>
                          </a:xfrm>
                          <a:prstGeom prst="rect">
                            <a:avLst/>
                          </a:prstGeom>
                          <a:solidFill>
                            <a:srgbClr val="FFFFFF"/>
                          </a:solidFill>
                          <a:ln w="9525">
                            <a:solidFill>
                              <a:srgbClr val="000000"/>
                            </a:solidFill>
                            <a:miter lim="800000"/>
                            <a:headEnd/>
                            <a:tailEnd/>
                          </a:ln>
                        </wps:spPr>
                        <wps:txbx>
                          <w:txbxContent>
                            <w:p w:rsidR="009E4C08" w:rsidRDefault="009E4C08" w:rsidP="009E4C08">
                              <w:pPr>
                                <w:ind w:firstLine="180"/>
                                <w:jc w:val="both"/>
                                <w:rPr>
                                  <w:rFonts w:ascii="Bodo_uzb" w:hAnsi="Bodo_uzb"/>
                                </w:rPr>
                              </w:pPr>
                              <w:r>
                                <w:rPr>
                                  <w:rFonts w:ascii="Bodo_uzb" w:hAnsi="Bodo_uzb"/>
                                </w:rPr>
                                <w:t>Сценарийга асосланган макрои=тисодий прогнозларни ишлаб чи=ариш (молиявий дастурлаш ва и=тисодий моделлаштириш каби усусллар асосида)</w:t>
                              </w:r>
                            </w:p>
                            <w:p w:rsidR="009E4C08" w:rsidRDefault="009E4C08" w:rsidP="009E4C08">
                              <w:pPr>
                                <w:ind w:firstLine="180"/>
                                <w:jc w:val="both"/>
                                <w:rPr>
                                  <w:rFonts w:ascii="Bodo_uzb" w:hAnsi="Bodo_uzb"/>
                                </w:rPr>
                              </w:pPr>
                            </w:p>
                            <w:p w:rsidR="009E4C08" w:rsidRDefault="009E4C08" w:rsidP="009E4C08">
                              <w:pPr>
                                <w:ind w:firstLine="180"/>
                                <w:jc w:val="both"/>
                                <w:rPr>
                                  <w:rFonts w:ascii="Bodo_uzb" w:hAnsi="Bodo_uzb"/>
                                </w:rPr>
                              </w:pPr>
                              <w:r>
                                <w:rPr>
                                  <w:rFonts w:ascii="Bodo_uzb" w:hAnsi="Bodo_uzb"/>
                                </w:rPr>
                                <w:t>Ижтимоий – и=тисодий ривожланишнинг тармо= ва худудий дастурларини амалга ошириш шартларини ва индикаторларини ани=лаш.</w:t>
                              </w:r>
                            </w:p>
                          </w:txbxContent>
                        </wps:txbx>
                        <wps:bodyPr rot="0" vert="horz" wrap="square" lIns="91440" tIns="45720" rIns="91440" bIns="45720" anchor="t" anchorCtr="0" upright="1">
                          <a:noAutofit/>
                        </wps:bodyPr>
                      </wps:wsp>
                      <wps:wsp>
                        <wps:cNvPr id="4" name="Rectangle 5"/>
                        <wps:cNvSpPr>
                          <a:spLocks noChangeArrowheads="1"/>
                        </wps:cNvSpPr>
                        <wps:spPr bwMode="auto">
                          <a:xfrm>
                            <a:off x="8001" y="1462"/>
                            <a:ext cx="2520" cy="2880"/>
                          </a:xfrm>
                          <a:prstGeom prst="rect">
                            <a:avLst/>
                          </a:prstGeom>
                          <a:solidFill>
                            <a:srgbClr val="FFFFFF"/>
                          </a:solidFill>
                          <a:ln w="9525">
                            <a:solidFill>
                              <a:srgbClr val="000000"/>
                            </a:solidFill>
                            <a:miter lim="800000"/>
                            <a:headEnd/>
                            <a:tailEnd/>
                          </a:ln>
                        </wps:spPr>
                        <wps:txbx>
                          <w:txbxContent>
                            <w:p w:rsidR="009E4C08" w:rsidRDefault="009E4C08" w:rsidP="009E4C08">
                              <w:pPr>
                                <w:ind w:firstLine="180"/>
                                <w:jc w:val="both"/>
                                <w:rPr>
                                  <w:rFonts w:ascii="Bodo_uzb" w:hAnsi="Bodo_uzb"/>
                                </w:rPr>
                              </w:pPr>
                              <w:r>
                                <w:rPr>
                                  <w:rFonts w:ascii="Bodo_uzb" w:hAnsi="Bodo_uzb"/>
                                </w:rPr>
                                <w:t>Макрои=тисодий прогнозларнинг ма=сад ва тармо= прогнозлари ва дастурлари билан ызаро келишуви ва интерграцияси</w:t>
                              </w:r>
                            </w:p>
                          </w:txbxContent>
                        </wps:txbx>
                        <wps:bodyPr rot="0" vert="horz" wrap="square" lIns="91440" tIns="45720" rIns="91440" bIns="45720" anchor="t" anchorCtr="0" upright="1">
                          <a:noAutofit/>
                        </wps:bodyPr>
                      </wps:wsp>
                      <wps:wsp>
                        <wps:cNvPr id="5" name="Rectangle 6"/>
                        <wps:cNvSpPr>
                          <a:spLocks noChangeArrowheads="1"/>
                        </wps:cNvSpPr>
                        <wps:spPr bwMode="auto">
                          <a:xfrm>
                            <a:off x="1881" y="5242"/>
                            <a:ext cx="2520" cy="3780"/>
                          </a:xfrm>
                          <a:prstGeom prst="rect">
                            <a:avLst/>
                          </a:prstGeom>
                          <a:solidFill>
                            <a:srgbClr val="FFFFFF"/>
                          </a:solidFill>
                          <a:ln w="9525">
                            <a:solidFill>
                              <a:srgbClr val="000000"/>
                            </a:solidFill>
                            <a:miter lim="800000"/>
                            <a:headEnd/>
                            <a:tailEnd/>
                          </a:ln>
                        </wps:spPr>
                        <wps:txbx>
                          <w:txbxContent>
                            <w:p w:rsidR="009E4C08" w:rsidRDefault="009E4C08" w:rsidP="009E4C08">
                              <w:pPr>
                                <w:ind w:firstLine="180"/>
                                <w:rPr>
                                  <w:rFonts w:ascii="Bodo_uzb" w:hAnsi="Bodo_uzb"/>
                                </w:rPr>
                              </w:pPr>
                              <w:r>
                                <w:rPr>
                                  <w:rFonts w:ascii="Bodo_uzb" w:hAnsi="Bodo_uzb"/>
                                </w:rPr>
                                <w:t>Худуд – энг мущим тармо=лар – кичик бизнес ва хусусий сектор ривожланишининг ма=сад  манфаат  ва масалаларини ани=лаш</w:t>
                              </w: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txbxContent>
                        </wps:txbx>
                        <wps:bodyPr rot="0" vert="horz" wrap="square" lIns="91440" tIns="45720" rIns="91440" bIns="45720" anchor="t" anchorCtr="0" upright="1">
                          <a:noAutofit/>
                        </wps:bodyPr>
                      </wps:wsp>
                      <wps:wsp>
                        <wps:cNvPr id="6" name="Rectangle 7"/>
                        <wps:cNvSpPr>
                          <a:spLocks noChangeArrowheads="1"/>
                        </wps:cNvSpPr>
                        <wps:spPr bwMode="auto">
                          <a:xfrm>
                            <a:off x="8001" y="4702"/>
                            <a:ext cx="2520" cy="4320"/>
                          </a:xfrm>
                          <a:prstGeom prst="rect">
                            <a:avLst/>
                          </a:prstGeom>
                          <a:solidFill>
                            <a:srgbClr val="FFFFFF"/>
                          </a:solidFill>
                          <a:ln w="9525">
                            <a:solidFill>
                              <a:srgbClr val="000000"/>
                            </a:solidFill>
                            <a:miter lim="800000"/>
                            <a:headEnd/>
                            <a:tailEnd/>
                          </a:ln>
                        </wps:spPr>
                        <wps:txbx>
                          <w:txbxContent>
                            <w:p w:rsidR="009E4C08" w:rsidRDefault="009E4C08" w:rsidP="009E4C08">
                              <w:pPr>
                                <w:ind w:firstLine="180"/>
                                <w:jc w:val="both"/>
                                <w:rPr>
                                  <w:rFonts w:ascii="Bodo_uzb" w:hAnsi="Bodo_uzb"/>
                                </w:rPr>
                              </w:pPr>
                              <w:r>
                                <w:rPr>
                                  <w:rFonts w:ascii="Bodo_uzb" w:hAnsi="Bodo_uzb"/>
                                </w:rPr>
                                <w:t>Индикатив режанинг мониторинги ва корректировкаси (индикатив режаларга эришиш механизмлар ва ра\батлар  системасига йиллик ани=лик лар киритиш ва ундан воз кечиш сабабларини ани=лаш)</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p>
                          </w:txbxContent>
                        </wps:txbx>
                        <wps:bodyPr rot="0" vert="horz" wrap="square" lIns="91440" tIns="45720" rIns="91440" bIns="45720" anchor="t" anchorCtr="0" upright="1">
                          <a:noAutofit/>
                        </wps:bodyPr>
                      </wps:wsp>
                      <wps:wsp>
                        <wps:cNvPr id="7" name="Line 8"/>
                        <wps:cNvCnPr/>
                        <wps:spPr bwMode="auto">
                          <a:xfrm>
                            <a:off x="3141" y="4522"/>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4401" y="2902"/>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0"/>
                        <wps:cNvCnPr/>
                        <wps:spPr bwMode="auto">
                          <a:xfrm>
                            <a:off x="4401" y="7042"/>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1"/>
                        <wps:cNvCnPr/>
                        <wps:spPr bwMode="auto">
                          <a:xfrm>
                            <a:off x="9441" y="4342"/>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wps:spPr bwMode="auto">
                          <a:xfrm>
                            <a:off x="7461" y="2902"/>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9pt;margin-top:7.4pt;width:6in;height:378pt;z-index:251659264" coordorigin="1881,1462" coordsize="8640,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">
                <v:rect id="Rectangle 3" o:spid="_x0000_s1027" style="position:absolute;left:1881;top:1462;width:2520;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9E4C08" w:rsidRDefault="009E4C08" w:rsidP="009E4C08">
                        <w:pPr>
                          <w:ind w:firstLine="180"/>
                          <w:jc w:val="both"/>
                        </w:pPr>
                        <w:r>
                          <w:rPr>
                            <w:rFonts w:ascii="Bodo_uzb" w:hAnsi="Bodo_uzb"/>
                          </w:rPr>
                          <w:t>Ижтиомий -    и=тисодий ривожланишнинг ма=сад ва приотетларни ани=лаш (Давлат манфаатлари ва эришилган натижалардан келиб чи==ан щолда</w:t>
                        </w:r>
                        <w:r>
                          <w:t>)</w:t>
                        </w:r>
                      </w:p>
                      <w:p w:rsidR="009E4C08" w:rsidRDefault="009E4C08" w:rsidP="009E4C08">
                        <w:pPr>
                          <w:ind w:firstLine="180"/>
                          <w:jc w:val="both"/>
                        </w:pPr>
                      </w:p>
                      <w:p w:rsidR="009E4C08" w:rsidRDefault="009E4C08" w:rsidP="009E4C08">
                        <w:pPr>
                          <w:ind w:firstLine="180"/>
                          <w:jc w:val="both"/>
                        </w:pPr>
                      </w:p>
                      <w:p w:rsidR="009E4C08" w:rsidRDefault="009E4C08" w:rsidP="009E4C08">
                        <w:pPr>
                          <w:ind w:firstLine="180"/>
                          <w:jc w:val="both"/>
                        </w:pPr>
                      </w:p>
                      <w:p w:rsidR="009E4C08" w:rsidRDefault="009E4C08" w:rsidP="009E4C08">
                        <w:pPr>
                          <w:ind w:firstLine="180"/>
                          <w:jc w:val="both"/>
                        </w:pPr>
                      </w:p>
                      <w:p w:rsidR="009E4C08" w:rsidRDefault="009E4C08" w:rsidP="009E4C08">
                        <w:pPr>
                          <w:ind w:firstLine="180"/>
                          <w:jc w:val="both"/>
                        </w:pPr>
                      </w:p>
                    </w:txbxContent>
                  </v:textbox>
                </v:rect>
                <v:rect id="Rectangle 4" o:spid="_x0000_s1028" style="position:absolute;left:4941;top:1462;width:2520;height:7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9E4C08" w:rsidRDefault="009E4C08" w:rsidP="009E4C08">
                        <w:pPr>
                          <w:ind w:firstLine="180"/>
                          <w:jc w:val="both"/>
                          <w:rPr>
                            <w:rFonts w:ascii="Bodo_uzb" w:hAnsi="Bodo_uzb"/>
                          </w:rPr>
                        </w:pPr>
                        <w:r>
                          <w:rPr>
                            <w:rFonts w:ascii="Bodo_uzb" w:hAnsi="Bodo_uzb"/>
                          </w:rPr>
                          <w:t>Сценарийга асосланган макрои=тисодий прогнозларни ишлаб чи=ариш (молиявий дастурлаш ва и=тисодий моделлаштириш каби усусллар асосида)</w:t>
                        </w:r>
                      </w:p>
                      <w:p w:rsidR="009E4C08" w:rsidRDefault="009E4C08" w:rsidP="009E4C08">
                        <w:pPr>
                          <w:ind w:firstLine="180"/>
                          <w:jc w:val="both"/>
                          <w:rPr>
                            <w:rFonts w:ascii="Bodo_uzb" w:hAnsi="Bodo_uzb"/>
                          </w:rPr>
                        </w:pPr>
                      </w:p>
                      <w:p w:rsidR="009E4C08" w:rsidRDefault="009E4C08" w:rsidP="009E4C08">
                        <w:pPr>
                          <w:ind w:firstLine="180"/>
                          <w:jc w:val="both"/>
                          <w:rPr>
                            <w:rFonts w:ascii="Bodo_uzb" w:hAnsi="Bodo_uzb"/>
                          </w:rPr>
                        </w:pPr>
                        <w:r>
                          <w:rPr>
                            <w:rFonts w:ascii="Bodo_uzb" w:hAnsi="Bodo_uzb"/>
                          </w:rPr>
                          <w:t>Ижтимоий – и=тисодий ривожланишнинг тармо= ва худудий дастурларини амалга ошириш шартларини ва индикаторларини ани=лаш.</w:t>
                        </w:r>
                      </w:p>
                    </w:txbxContent>
                  </v:textbox>
                </v:rect>
                <v:rect id="Rectangle 5" o:spid="_x0000_s1029" style="position:absolute;left:8001;top:1462;width:252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9E4C08" w:rsidRDefault="009E4C08" w:rsidP="009E4C08">
                        <w:pPr>
                          <w:ind w:firstLine="180"/>
                          <w:jc w:val="both"/>
                          <w:rPr>
                            <w:rFonts w:ascii="Bodo_uzb" w:hAnsi="Bodo_uzb"/>
                          </w:rPr>
                        </w:pPr>
                        <w:r>
                          <w:rPr>
                            <w:rFonts w:ascii="Bodo_uzb" w:hAnsi="Bodo_uzb"/>
                          </w:rPr>
                          <w:t>Макрои=тисодий прогнозларнинг ма=сад ва тармо= прогнозлари ва дастурлари билан ызаро келишуви ва интерграцияси</w:t>
                        </w:r>
                      </w:p>
                    </w:txbxContent>
                  </v:textbox>
                </v:rect>
                <v:rect id="Rectangle 6" o:spid="_x0000_s1030" style="position:absolute;left:1881;top:5242;width:2520;height:3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9E4C08" w:rsidRDefault="009E4C08" w:rsidP="009E4C08">
                        <w:pPr>
                          <w:ind w:firstLine="180"/>
                          <w:rPr>
                            <w:rFonts w:ascii="Bodo_uzb" w:hAnsi="Bodo_uzb"/>
                          </w:rPr>
                        </w:pPr>
                        <w:r>
                          <w:rPr>
                            <w:rFonts w:ascii="Bodo_uzb" w:hAnsi="Bodo_uzb"/>
                          </w:rPr>
                          <w:t>Худуд – энг мущим тармо=лар – кичик бизнес ва хусусий сектор ривожланишининг ма=сад  манфаат  ва масалаларини ани=лаш</w:t>
                        </w: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p w:rsidR="009E4C08" w:rsidRDefault="009E4C08" w:rsidP="009E4C08">
                        <w:pPr>
                          <w:ind w:firstLine="180"/>
                          <w:rPr>
                            <w:rFonts w:ascii="Bodo_uzb" w:hAnsi="Bodo_uzb"/>
                          </w:rPr>
                        </w:pPr>
                      </w:p>
                    </w:txbxContent>
                  </v:textbox>
                </v:rect>
                <v:rect id="Rectangle 7" o:spid="_x0000_s1031" style="position:absolute;left:8001;top:4702;width:2520;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9E4C08" w:rsidRDefault="009E4C08" w:rsidP="009E4C08">
                        <w:pPr>
                          <w:ind w:firstLine="180"/>
                          <w:jc w:val="both"/>
                          <w:rPr>
                            <w:rFonts w:ascii="Bodo_uzb" w:hAnsi="Bodo_uzb"/>
                          </w:rPr>
                        </w:pPr>
                        <w:r>
                          <w:rPr>
                            <w:rFonts w:ascii="Bodo_uzb" w:hAnsi="Bodo_uzb"/>
                          </w:rPr>
                          <w:t>Индикатив режанинг мониторинги ва корректировкаси (индикатив режаларга эришиш механизмлар ва ра\батлар  системасига йиллик ани=лик лар киритиш ва ундан воз кечиш сабабларини ани=лаш)</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p>
                    </w:txbxContent>
                  </v:textbox>
                </v:rect>
                <v:line id="Line 8" o:spid="_x0000_s1032" style="position:absolute;visibility:visible;mso-wrap-style:square" from="3141,4522" to="3141,5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9" o:spid="_x0000_s1033" style="position:absolute;visibility:visible;mso-wrap-style:square" from="4401,2902" to="4941,2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0" o:spid="_x0000_s1034" style="position:absolute;visibility:visible;mso-wrap-style:square" from="4401,7042" to="4941,7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1" o:spid="_x0000_s1035" style="position:absolute;visibility:visible;mso-wrap-style:square" from="9441,4342" to="9441,4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6" style="position:absolute;visibility:visible;mso-wrap-style:square" from="7461,2902" to="8001,2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group>
            </w:pict>
          </mc:Fallback>
        </mc:AlternateContent>
      </w:r>
    </w:p>
    <w:p w:rsidR="009E4C08" w:rsidRDefault="009E4C08" w:rsidP="009E4C08">
      <w:pPr>
        <w:ind w:firstLine="540"/>
        <w:jc w:val="center"/>
        <w:rPr>
          <w:rFonts w:ascii="Bodo_uzb" w:hAnsi="Bodo_uzb"/>
          <w:b/>
          <w:sz w:val="28"/>
          <w:szCs w:val="28"/>
        </w:rPr>
      </w:pPr>
    </w:p>
    <w:p w:rsidR="009E4C08" w:rsidRDefault="009E4C08" w:rsidP="009E4C08">
      <w:pPr>
        <w:ind w:firstLine="540"/>
        <w:rPr>
          <w:rFonts w:ascii="Bodo_uzb" w:hAnsi="Bodo_uzb"/>
          <w:b/>
          <w:sz w:val="28"/>
          <w:szCs w:val="28"/>
        </w:rPr>
      </w:pPr>
    </w:p>
    <w:p w:rsidR="009E4C08" w:rsidRDefault="009E4C08" w:rsidP="009E4C08">
      <w:pPr>
        <w:jc w:val="both"/>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sz w:val="28"/>
          <w:szCs w:val="28"/>
        </w:rPr>
      </w:pPr>
    </w:p>
    <w:p w:rsidR="009E4C08" w:rsidRDefault="009E4C08" w:rsidP="009E4C08">
      <w:pPr>
        <w:ind w:firstLine="540"/>
        <w:jc w:val="both"/>
        <w:rPr>
          <w:rFonts w:ascii="Bodo_uzb" w:hAnsi="Bodo_uzb"/>
          <w:b/>
          <w:sz w:val="28"/>
          <w:szCs w:val="28"/>
        </w:rPr>
      </w:pPr>
    </w:p>
    <w:p w:rsidR="009E4C08" w:rsidRDefault="009E4C08" w:rsidP="009E4C08">
      <w:pPr>
        <w:ind w:firstLine="540"/>
        <w:jc w:val="both"/>
        <w:rPr>
          <w:rFonts w:ascii="Bodo_uzb" w:hAnsi="Bodo_uzb"/>
          <w:sz w:val="28"/>
          <w:szCs w:val="28"/>
        </w:rPr>
      </w:pPr>
      <w:r>
        <w:rPr>
          <w:rFonts w:ascii="Bodo_uzb" w:hAnsi="Bodo_uzb"/>
          <w:b/>
          <w:sz w:val="28"/>
          <w:szCs w:val="28"/>
        </w:rPr>
        <w:t xml:space="preserve">2. </w:t>
      </w:r>
      <w:r>
        <w:rPr>
          <w:rFonts w:ascii="Bodo_uzb" w:hAnsi="Bodo_uzb"/>
          <w:sz w:val="28"/>
          <w:szCs w:val="28"/>
        </w:rPr>
        <w:t>Ҳозирги кунда Ўзбекистонда индикатив режалаштириш тамойиллари асосида макроиқтиодий тартибга солишнинг янги тизимига ўтиш учун маълум шароитлар бор. Мамлакатда ҳар йили стратегик ресурсларнинг баланси, инвестицион дастур, ЯИМ, инфляция ва бошқа муҳим макроиқтисодий индикаторларнинг прогнозлари ишлаб чиқарилади. Лекин, аввалгидек улар иқтисодиётни тартибга солишнинг марказлаштирилган характерини акс этади ва хусусий сектор манфаатларини деярли ҳисобга олмайди ва кўпинча рақобатнинг ривожланишига тўсқинлик қилади.</w:t>
      </w:r>
    </w:p>
    <w:p w:rsidR="009E4C08" w:rsidRDefault="009E4C08" w:rsidP="009E4C08">
      <w:pPr>
        <w:ind w:firstLine="540"/>
        <w:jc w:val="both"/>
        <w:rPr>
          <w:rFonts w:ascii="Bodo_uzb" w:hAnsi="Bodo_uzb"/>
          <w:sz w:val="28"/>
          <w:szCs w:val="28"/>
        </w:rPr>
      </w:pPr>
      <w:r>
        <w:rPr>
          <w:rFonts w:ascii="Bodo_uzb" w:hAnsi="Bodo_uzb"/>
          <w:sz w:val="28"/>
          <w:szCs w:val="28"/>
        </w:rPr>
        <w:t>Ундан ташқари режалаштириш қисқа муддатли (бир йил) характерга эга. Шуни айтиб ўтиш керакки қўйилган муҳим масалаларни ҳал қилишга бир йил камлик қилади. Шу мносабат билан индикатив ривожлантиришнинг ўрта муддатлива узоқ муддатли амалиётини тадбиқ этиш жуда муҳим бўлиб у вазифа мақсадларни амалга оширилишини асонлаштиришга, хукумат органларининг самарали координациясига ва узоқ давр мобайнида ресурсларни тўплашга имкон беради.</w:t>
      </w:r>
    </w:p>
    <w:p w:rsidR="009E4C08" w:rsidRDefault="009E4C08" w:rsidP="009E4C08">
      <w:pPr>
        <w:ind w:firstLine="540"/>
        <w:jc w:val="both"/>
        <w:rPr>
          <w:rFonts w:ascii="Bodo_uzb" w:hAnsi="Bodo_uzb"/>
          <w:sz w:val="28"/>
          <w:szCs w:val="28"/>
        </w:rPr>
      </w:pPr>
      <w:r>
        <w:rPr>
          <w:rFonts w:ascii="Bodo_uzb" w:hAnsi="Bodo_uzb"/>
          <w:sz w:val="28"/>
          <w:szCs w:val="28"/>
        </w:rPr>
        <w:t>Режалаштириш жараёнининг ташкил этилишини янгилаш зарурлиги жуда муҳимдир. Биринчи ўринда гап жараёнга жамиятнинг кенг доирасини жалб қилиш ҳақида, қисқа муддат доирасида мумкин бўлмаган хусусий сектор манфаатларининг чуқур таҳлили ва дастурлар натижаларининг мониторинги ҳақида кетмоқда.</w:t>
      </w:r>
    </w:p>
    <w:p w:rsidR="009E4C08" w:rsidRDefault="009E4C08" w:rsidP="009E4C08">
      <w:pPr>
        <w:ind w:firstLine="540"/>
        <w:jc w:val="both"/>
        <w:rPr>
          <w:rFonts w:ascii="Bodo_uzb" w:hAnsi="Bodo_uzb"/>
          <w:sz w:val="28"/>
          <w:szCs w:val="28"/>
        </w:rPr>
      </w:pPr>
      <w:r>
        <w:rPr>
          <w:rFonts w:ascii="Bodo_uzb" w:hAnsi="Bodo_uzb"/>
          <w:sz w:val="28"/>
          <w:szCs w:val="28"/>
        </w:rPr>
        <w:t>Шундай қилиб иқтисодий тадқиқотлар марказида тайёрланган доклатларда Ўзбекистонда ўрта муддатли индикатив режани тайрлаш ва амалга оширишнинг қуйидаги схемаси таклиф қилинди.</w:t>
      </w:r>
    </w:p>
    <w:p w:rsidR="009E4C08" w:rsidRDefault="009E4C08" w:rsidP="009E4C08">
      <w:pPr>
        <w:ind w:firstLine="540"/>
        <w:jc w:val="both"/>
        <w:rPr>
          <w:rFonts w:ascii="Bodo_uzb" w:hAnsi="Bodo_uzb"/>
          <w:sz w:val="28"/>
          <w:szCs w:val="28"/>
        </w:rPr>
      </w:pPr>
      <w:r>
        <w:rPr>
          <w:rFonts w:ascii="Bodo_uzb" w:hAnsi="Bodo_uzb"/>
          <w:sz w:val="28"/>
          <w:szCs w:val="28"/>
        </w:rPr>
        <w:t>+исқа муддатли индикатив режанинг ишлаб чиқарилишининг таянч нуқтаси бўлиб, мамлкат ривожланишининг ижтимоий иқтисодий Концепциясидир. Бу жараён асосида комплекс таҳлил ётиши лозим, шу жумладан: аввалги даврлар учун мамлкат ижтимоий- иқтисодий ривожланишининг натижаларининг, жаҳон иқтисодиёти ривожланишининг тенденцияларининг , иқтисодий сиёсатнинг институтционал ислоҳотларнинг таҳлили. Бу таҳлилнинг мақсади – ўрта мудатли даврга ижтимоий- иқтисодий ривожланишининг вазифаларини аниқлаш.</w:t>
      </w:r>
    </w:p>
    <w:p w:rsidR="009E4C08" w:rsidRDefault="009E4C08" w:rsidP="009E4C08">
      <w:pPr>
        <w:ind w:firstLine="540"/>
        <w:jc w:val="both"/>
        <w:rPr>
          <w:rFonts w:ascii="Bodo_uzb" w:hAnsi="Bodo_uzb"/>
          <w:sz w:val="28"/>
          <w:szCs w:val="28"/>
        </w:rPr>
      </w:pPr>
      <w:r>
        <w:rPr>
          <w:rFonts w:ascii="Bodo_uzb" w:hAnsi="Bodo_uzb"/>
          <w:sz w:val="28"/>
          <w:szCs w:val="28"/>
        </w:rPr>
        <w:t xml:space="preserve">Ўзбекистон Республикасининг ижтимоий – иқтисодий ривожланиш концепциясини ўрта муддатга тайёрлашда иложи бўлса Вазирлар Маҳкамаси қошидаги вакил ишчилар гуруҳи ҳамда мустақил экспертлар кенгаши </w:t>
      </w:r>
      <w:r>
        <w:rPr>
          <w:rFonts w:ascii="Bodo_uzb" w:hAnsi="Bodo_uzb"/>
          <w:sz w:val="28"/>
          <w:szCs w:val="28"/>
        </w:rPr>
        <w:lastRenderedPageBreak/>
        <w:t>шуғулланиши керак. Бу кенгашнинг таркибига Ўзбекистон Республикасининг марказий иқтисодий органларнинг мутахасислари ва рахбарлари, бизнес, илм, маданият вакиллари, жамият фаоллари киритилиши керак. Концепцияга бундай ёндашувида хукумат хусусий сектор ва жамиятнинг манфаатлари ҳисобга олинади. Вакил ишчилар гуруҳининг ишлайдиган органи Иқтисодиёт Вазирлиги бўлиб,  у макроиқтисодий (ЯИМ, тўлов баланс, бюджет ва пул – кредит соҳалари) тармоқ ва худудий бўлинмалар буйича прогноз ва таҳлил ишларининг амалга оширилишини таъминлайди.</w:t>
      </w:r>
    </w:p>
    <w:p w:rsidR="009E4C08" w:rsidRDefault="009E4C08" w:rsidP="009E4C08">
      <w:pPr>
        <w:ind w:firstLine="540"/>
        <w:jc w:val="both"/>
        <w:rPr>
          <w:rFonts w:ascii="Bodo_uzb" w:hAnsi="Bodo_uzb"/>
          <w:sz w:val="28"/>
          <w:szCs w:val="28"/>
        </w:rPr>
      </w:pPr>
      <w:r>
        <w:rPr>
          <w:rFonts w:ascii="Bodo_uzb" w:hAnsi="Bodo_uzb"/>
          <w:sz w:val="28"/>
          <w:szCs w:val="28"/>
        </w:rPr>
        <w:t>Биринчи фазада режалаштирилаётган имкониятлар учинчи фазани амалга ошириш жараёнида ўзгартирилади ва тўғирланади яъни ижтимоий0 иқтисодий ривожланишининг макроиқтисодий мақсадли, худудий ва тармоқ прогнозларнинг натижалари олингандан сўнг.</w:t>
      </w:r>
    </w:p>
    <w:p w:rsidR="009E4C08" w:rsidRDefault="009E4C08" w:rsidP="009E4C08">
      <w:pPr>
        <w:ind w:firstLine="540"/>
        <w:jc w:val="both"/>
        <w:rPr>
          <w:rFonts w:ascii="Bodo_uzb" w:hAnsi="Bodo_uzb"/>
          <w:sz w:val="28"/>
          <w:szCs w:val="28"/>
        </w:rPr>
      </w:pPr>
      <w:r>
        <w:rPr>
          <w:rFonts w:ascii="Bodo_uzb" w:hAnsi="Bodo_uzb"/>
          <w:sz w:val="28"/>
          <w:szCs w:val="28"/>
        </w:rPr>
        <w:t>Ўрта муддатли индикатив режани ишлаб чиқаришнинг иккинчи фазаси ижтимоий-иқтисодий ривожланиш концепциясининг Вазирлар Маҳкамаси томонидан қисқа муддатли даврга тасдиқланишидан кейин бошланади.</w:t>
      </w:r>
    </w:p>
    <w:p w:rsidR="009E4C08" w:rsidRDefault="009E4C08" w:rsidP="009E4C08">
      <w:pPr>
        <w:ind w:firstLine="540"/>
        <w:jc w:val="both"/>
        <w:rPr>
          <w:rFonts w:ascii="Bodo_uzb" w:hAnsi="Bodo_uzb"/>
          <w:sz w:val="28"/>
          <w:szCs w:val="28"/>
        </w:rPr>
      </w:pPr>
      <w:r>
        <w:rPr>
          <w:rFonts w:ascii="Bodo_uzb" w:hAnsi="Bodo_uzb"/>
          <w:sz w:val="28"/>
          <w:szCs w:val="28"/>
        </w:rPr>
        <w:t>Вакил ишчилар гуруҳи макроиқтисодий прогнозларни ҳамда худуд ва тармоқ прогноз ва дастурларнинг индикатив параметрларини ишлаб чиқариш бўйича паралел ишни ташкил этди.</w:t>
      </w:r>
    </w:p>
    <w:p w:rsidR="009E4C08" w:rsidRDefault="009E4C08" w:rsidP="009E4C08">
      <w:pPr>
        <w:ind w:firstLine="540"/>
        <w:jc w:val="both"/>
        <w:rPr>
          <w:rFonts w:ascii="Bodo_uzb" w:hAnsi="Bodo_uzb"/>
          <w:sz w:val="28"/>
          <w:szCs w:val="28"/>
        </w:rPr>
      </w:pPr>
      <w:r>
        <w:rPr>
          <w:rFonts w:ascii="Bodo_uzb" w:hAnsi="Bodo_uzb"/>
          <w:sz w:val="28"/>
          <w:szCs w:val="28"/>
        </w:rPr>
        <w:t>Иқтисодиёт вазирлиги марказий иқтисодий органлар билан биргаликда иккинчи фаза доирасида индикатив режанинг макроиқтисодий параметрларини, секториал макроиқтисодий прогнозларнинг деталли ишлаб чиқарилиши (ЯИМ, тўлов баланси, давлат бюджети, кредит соҳаси) аниқлаб ва тасдиқлаб беради.</w:t>
      </w:r>
    </w:p>
    <w:p w:rsidR="009E4C08" w:rsidRPr="00C9077F" w:rsidRDefault="009E4C08" w:rsidP="009E4C08">
      <w:pPr>
        <w:ind w:firstLine="540"/>
        <w:jc w:val="both"/>
        <w:rPr>
          <w:rFonts w:ascii="Bodo_uzb" w:hAnsi="Bodo_uzb"/>
          <w:sz w:val="28"/>
          <w:szCs w:val="28"/>
        </w:rPr>
      </w:pPr>
      <w:r w:rsidRPr="00C9077F">
        <w:rPr>
          <w:rFonts w:ascii="Bodo_uzb" w:hAnsi="Bodo_uzb"/>
          <w:sz w:val="28"/>
          <w:szCs w:val="28"/>
        </w:rPr>
        <w:t>Фа</w:t>
      </w:r>
      <w:r>
        <w:rPr>
          <w:rFonts w:ascii="Bodo_uzb" w:hAnsi="Bodo_uzb"/>
          <w:sz w:val="28"/>
          <w:szCs w:val="28"/>
        </w:rPr>
        <w:t>қ</w:t>
      </w:r>
      <w:r w:rsidRPr="00C9077F">
        <w:rPr>
          <w:rFonts w:ascii="Bodo_uzb" w:hAnsi="Bodo_uzb"/>
          <w:sz w:val="28"/>
          <w:szCs w:val="28"/>
        </w:rPr>
        <w:t>ат мувофи</w:t>
      </w:r>
      <w:r>
        <w:rPr>
          <w:rFonts w:ascii="Bodo_uzb" w:hAnsi="Bodo_uzb"/>
          <w:sz w:val="28"/>
          <w:szCs w:val="28"/>
        </w:rPr>
        <w:t>қ</w:t>
      </w:r>
      <w:r w:rsidRPr="00C9077F">
        <w:rPr>
          <w:rFonts w:ascii="Bodo_uzb" w:hAnsi="Bodo_uzb"/>
          <w:sz w:val="28"/>
          <w:szCs w:val="28"/>
        </w:rPr>
        <w:t>лаштирилгандан кейингина  тндикатив режанинг варианти тасди</w:t>
      </w:r>
      <w:r>
        <w:rPr>
          <w:rFonts w:ascii="Bodo_uzb" w:hAnsi="Bodo_uzb"/>
          <w:sz w:val="28"/>
          <w:szCs w:val="28"/>
        </w:rPr>
        <w:t>қ</w:t>
      </w:r>
      <w:r w:rsidRPr="00C9077F">
        <w:rPr>
          <w:rFonts w:ascii="Bodo_uzb" w:hAnsi="Bodo_uzb"/>
          <w:sz w:val="28"/>
          <w:szCs w:val="28"/>
        </w:rPr>
        <w:t xml:space="preserve">лаш учун мамлакатнинг вазирлар мажлисига киритилди. </w:t>
      </w:r>
    </w:p>
    <w:p w:rsidR="009E4C08" w:rsidRDefault="009E4C08" w:rsidP="009E4C08">
      <w:pPr>
        <w:pStyle w:val="2"/>
        <w:jc w:val="both"/>
      </w:pPr>
    </w:p>
    <w:p w:rsidR="009E4C08" w:rsidRDefault="009E4C08" w:rsidP="009E4C08">
      <w:pPr>
        <w:pStyle w:val="2"/>
        <w:jc w:val="both"/>
      </w:pPr>
      <w:r>
        <w:t>20.3.Индикатив режани қўллаш миллий иқтисодиётни давлат томонидан тартибга солиш жараёнини яхшилашнинг асоси.</w:t>
      </w:r>
    </w:p>
    <w:p w:rsidR="009E4C08" w:rsidRDefault="009E4C08" w:rsidP="009E4C08">
      <w:pPr>
        <w:pStyle w:val="3"/>
      </w:pPr>
    </w:p>
    <w:p w:rsidR="009E4C08" w:rsidRPr="00C9077F" w:rsidRDefault="009E4C08" w:rsidP="009E4C08">
      <w:pPr>
        <w:pStyle w:val="3"/>
        <w:ind w:left="0" w:firstLineChars="193" w:firstLine="540"/>
        <w:jc w:val="both"/>
        <w:rPr>
          <w:rFonts w:ascii="Bodo_uzb" w:hAnsi="Bodo_uzb"/>
          <w:sz w:val="28"/>
          <w:szCs w:val="28"/>
        </w:rPr>
      </w:pPr>
      <w:r w:rsidRPr="00C9077F">
        <w:rPr>
          <w:rFonts w:ascii="Bodo_uzb" w:hAnsi="Bodo_uzb"/>
          <w:sz w:val="28"/>
          <w:szCs w:val="28"/>
        </w:rPr>
        <w:t>3. Индикатив режадан фойдаланиш – миллий и</w:t>
      </w:r>
      <w:r>
        <w:rPr>
          <w:rFonts w:ascii="Bodo_uzb" w:hAnsi="Bodo_uzb"/>
          <w:sz w:val="28"/>
          <w:szCs w:val="28"/>
        </w:rPr>
        <w:t>қ</w:t>
      </w:r>
      <w:r w:rsidRPr="00C9077F">
        <w:rPr>
          <w:rFonts w:ascii="Bodo_uzb" w:hAnsi="Bodo_uzb"/>
          <w:sz w:val="28"/>
          <w:szCs w:val="28"/>
        </w:rPr>
        <w:t xml:space="preserve">тисодиётни давлат томонидан тартибга солишни мукаммаллаштиришнинг асоси. Индикатив режалаштиришни киритиш статистик </w:t>
      </w:r>
      <w:r>
        <w:rPr>
          <w:rFonts w:ascii="Bodo_uzb" w:hAnsi="Bodo_uzb"/>
          <w:sz w:val="28"/>
          <w:szCs w:val="28"/>
        </w:rPr>
        <w:t>ҳ</w:t>
      </w:r>
      <w:r w:rsidRPr="00C9077F">
        <w:rPr>
          <w:rFonts w:ascii="Bodo_uzb" w:hAnsi="Bodo_uzb"/>
          <w:sz w:val="28"/>
          <w:szCs w:val="28"/>
        </w:rPr>
        <w:t>исобот миллий тизимини мукаммаллаштиришдан туриб амалга оширишни мумкин эмас. Бу статистик тизимни исло</w:t>
      </w:r>
      <w:r>
        <w:rPr>
          <w:rFonts w:ascii="Bodo_uzb" w:hAnsi="Bodo_uzb"/>
          <w:sz w:val="28"/>
          <w:szCs w:val="28"/>
        </w:rPr>
        <w:t>ҳ</w:t>
      </w:r>
      <w:r w:rsidRPr="00C9077F">
        <w:rPr>
          <w:rFonts w:ascii="Bodo_uzb" w:hAnsi="Bodo_uzb"/>
          <w:sz w:val="28"/>
          <w:szCs w:val="28"/>
        </w:rPr>
        <w:t xml:space="preserve"> </w:t>
      </w:r>
      <w:r>
        <w:rPr>
          <w:rFonts w:ascii="Bodo_uzb" w:hAnsi="Bodo_uzb"/>
          <w:sz w:val="28"/>
          <w:szCs w:val="28"/>
        </w:rPr>
        <w:t>қ</w:t>
      </w:r>
      <w:r w:rsidRPr="00C9077F">
        <w:rPr>
          <w:rFonts w:ascii="Bodo_uzb" w:hAnsi="Bodo_uzb"/>
          <w:sz w:val="28"/>
          <w:szCs w:val="28"/>
        </w:rPr>
        <w:t>илиш;  илмий асосланган услубият асосида статистик к</w:t>
      </w:r>
      <w:r>
        <w:rPr>
          <w:rFonts w:ascii="Bodo_uzb" w:hAnsi="Bodo_uzb"/>
          <w:sz w:val="28"/>
          <w:szCs w:val="28"/>
        </w:rPr>
        <w:t>ў</w:t>
      </w:r>
      <w:r w:rsidRPr="00C9077F">
        <w:rPr>
          <w:rFonts w:ascii="Bodo_uzb" w:hAnsi="Bodo_uzb"/>
          <w:sz w:val="28"/>
          <w:szCs w:val="28"/>
        </w:rPr>
        <w:t xml:space="preserve">рсаткичларнинг замонавий тизимни шакиллантириш; миллий </w:t>
      </w:r>
      <w:r>
        <w:rPr>
          <w:rFonts w:ascii="Bodo_uzb" w:hAnsi="Bodo_uzb"/>
          <w:sz w:val="28"/>
          <w:szCs w:val="28"/>
        </w:rPr>
        <w:t>ҳ</w:t>
      </w:r>
      <w:r w:rsidRPr="00C9077F">
        <w:rPr>
          <w:rFonts w:ascii="Bodo_uzb" w:hAnsi="Bodo_uzb"/>
          <w:sz w:val="28"/>
          <w:szCs w:val="28"/>
        </w:rPr>
        <w:t xml:space="preserve">исоблар сифатини енгилаш усун ахборот маълулотлар базасини </w:t>
      </w:r>
      <w:r>
        <w:rPr>
          <w:rFonts w:ascii="Bodo_uzb" w:hAnsi="Bodo_uzb"/>
          <w:sz w:val="28"/>
          <w:szCs w:val="28"/>
        </w:rPr>
        <w:t>қ</w:t>
      </w:r>
      <w:r w:rsidRPr="00C9077F">
        <w:rPr>
          <w:rFonts w:ascii="Bodo_uzb" w:hAnsi="Bodo_uzb"/>
          <w:sz w:val="28"/>
          <w:szCs w:val="28"/>
        </w:rPr>
        <w:t xml:space="preserve">айта шакиллантириш; прогнони </w:t>
      </w:r>
      <w:r>
        <w:rPr>
          <w:rFonts w:ascii="Bodo_uzb" w:hAnsi="Bodo_uzb"/>
          <w:sz w:val="28"/>
          <w:szCs w:val="28"/>
        </w:rPr>
        <w:t>ҳ</w:t>
      </w:r>
      <w:r w:rsidRPr="00C9077F">
        <w:rPr>
          <w:rFonts w:ascii="Bodo_uzb" w:hAnsi="Bodo_uzb"/>
          <w:sz w:val="28"/>
          <w:szCs w:val="28"/>
        </w:rPr>
        <w:t>исоблаш амалиётига асосий М</w:t>
      </w:r>
      <w:r>
        <w:rPr>
          <w:rFonts w:ascii="Bodo_uzb" w:hAnsi="Bodo_uzb"/>
          <w:sz w:val="28"/>
          <w:szCs w:val="28"/>
        </w:rPr>
        <w:t>Ҳ</w:t>
      </w:r>
      <w:r w:rsidRPr="00C9077F">
        <w:rPr>
          <w:rFonts w:ascii="Bodo_uzb" w:hAnsi="Bodo_uzb"/>
          <w:sz w:val="28"/>
          <w:szCs w:val="28"/>
        </w:rPr>
        <w:t xml:space="preserve">Т агрегатларини </w:t>
      </w:r>
      <w:r w:rsidRPr="00C9077F">
        <w:rPr>
          <w:rFonts w:ascii="Bodo_uzb" w:hAnsi="Bodo_uzb"/>
          <w:sz w:val="28"/>
          <w:szCs w:val="28"/>
        </w:rPr>
        <w:lastRenderedPageBreak/>
        <w:t>киритиш ва усулиятини ишлаб чи</w:t>
      </w:r>
      <w:r>
        <w:rPr>
          <w:rFonts w:ascii="Bodo_uzb" w:hAnsi="Bodo_uzb"/>
          <w:sz w:val="28"/>
          <w:szCs w:val="28"/>
        </w:rPr>
        <w:t>қ</w:t>
      </w:r>
      <w:r w:rsidRPr="00C9077F">
        <w:rPr>
          <w:rFonts w:ascii="Bodo_uzb" w:hAnsi="Bodo_uzb"/>
          <w:sz w:val="28"/>
          <w:szCs w:val="28"/>
        </w:rPr>
        <w:t>иш; замонавий асосда ишлаб чи</w:t>
      </w:r>
      <w:r>
        <w:rPr>
          <w:rFonts w:ascii="Bodo_uzb" w:hAnsi="Bodo_uzb"/>
          <w:sz w:val="28"/>
          <w:szCs w:val="28"/>
        </w:rPr>
        <w:t>қ</w:t>
      </w:r>
      <w:r w:rsidRPr="00C9077F">
        <w:rPr>
          <w:rFonts w:ascii="Bodo_uzb" w:hAnsi="Bodo_uzb"/>
          <w:sz w:val="28"/>
          <w:szCs w:val="28"/>
        </w:rPr>
        <w:t>аришнинг тармо</w:t>
      </w:r>
      <w:r>
        <w:rPr>
          <w:rFonts w:ascii="Bodo_uzb" w:hAnsi="Bodo_uzb"/>
          <w:sz w:val="28"/>
          <w:szCs w:val="28"/>
        </w:rPr>
        <w:t>қ</w:t>
      </w:r>
      <w:r w:rsidRPr="00C9077F">
        <w:rPr>
          <w:rFonts w:ascii="Bodo_uzb" w:hAnsi="Bodo_uzb"/>
          <w:sz w:val="28"/>
          <w:szCs w:val="28"/>
        </w:rPr>
        <w:t xml:space="preserve">лараро балансини тузишни назарда тутади. </w:t>
      </w:r>
    </w:p>
    <w:p w:rsidR="009E4C08" w:rsidRPr="00C9077F" w:rsidRDefault="009E4C08" w:rsidP="009E4C08">
      <w:pPr>
        <w:pStyle w:val="3"/>
        <w:ind w:left="0" w:firstLineChars="193" w:firstLine="540"/>
        <w:jc w:val="both"/>
        <w:rPr>
          <w:rFonts w:ascii="Bodo_uzb" w:hAnsi="Bodo_uzb"/>
          <w:sz w:val="28"/>
          <w:szCs w:val="28"/>
        </w:rPr>
      </w:pPr>
      <w:r w:rsidRPr="00C9077F">
        <w:rPr>
          <w:rFonts w:ascii="Bodo_uzb" w:hAnsi="Bodo_uzb"/>
          <w:sz w:val="28"/>
          <w:szCs w:val="28"/>
        </w:rPr>
        <w:t>Шу билан бирга индикатив режаларни бошлан</w:t>
      </w:r>
      <w:r>
        <w:rPr>
          <w:rFonts w:ascii="Bodo_uzb" w:hAnsi="Bodo_uzb"/>
          <w:sz w:val="28"/>
          <w:szCs w:val="28"/>
        </w:rPr>
        <w:t>ғ</w:t>
      </w:r>
      <w:r w:rsidRPr="00C9077F">
        <w:rPr>
          <w:rFonts w:ascii="Bodo_uzb" w:hAnsi="Bodo_uzb"/>
          <w:sz w:val="28"/>
          <w:szCs w:val="28"/>
        </w:rPr>
        <w:t>ич  бос</w:t>
      </w:r>
      <w:r>
        <w:rPr>
          <w:rFonts w:ascii="Bodo_uzb" w:hAnsi="Bodo_uzb"/>
          <w:sz w:val="28"/>
          <w:szCs w:val="28"/>
        </w:rPr>
        <w:t>қ</w:t>
      </w:r>
      <w:r w:rsidRPr="00C9077F">
        <w:rPr>
          <w:rFonts w:ascii="Bodo_uzb" w:hAnsi="Bodo_uzb"/>
          <w:sz w:val="28"/>
          <w:szCs w:val="28"/>
        </w:rPr>
        <w:t>ичларидан тузатиш имконини берувчи мониторинг тизимини киритиш зарур. Бунда шуни тушуниш керакки, индикатив ва директив режаларни амалга ошириш устидан назоратнинг фар</w:t>
      </w:r>
      <w:r>
        <w:rPr>
          <w:rFonts w:ascii="Bodo_uzb" w:hAnsi="Bodo_uzb"/>
          <w:sz w:val="28"/>
          <w:szCs w:val="28"/>
        </w:rPr>
        <w:t>қ</w:t>
      </w:r>
      <w:r w:rsidRPr="00C9077F">
        <w:rPr>
          <w:rFonts w:ascii="Bodo_uzb" w:hAnsi="Bodo_uzb"/>
          <w:sz w:val="28"/>
          <w:szCs w:val="28"/>
        </w:rPr>
        <w:t>ланиши уларнинг мо</w:t>
      </w:r>
      <w:r>
        <w:rPr>
          <w:rFonts w:ascii="Bodo_uzb" w:hAnsi="Bodo_uzb"/>
          <w:sz w:val="28"/>
          <w:szCs w:val="28"/>
        </w:rPr>
        <w:t>ҳ</w:t>
      </w:r>
      <w:r w:rsidRPr="00C9077F">
        <w:rPr>
          <w:rFonts w:ascii="Bodo_uzb" w:hAnsi="Bodo_uzb"/>
          <w:sz w:val="28"/>
          <w:szCs w:val="28"/>
        </w:rPr>
        <w:t>ияти жи</w:t>
      </w:r>
      <w:r>
        <w:rPr>
          <w:rFonts w:ascii="Bodo_uzb" w:hAnsi="Bodo_uzb"/>
          <w:sz w:val="28"/>
          <w:szCs w:val="28"/>
        </w:rPr>
        <w:t>ҳ</w:t>
      </w:r>
      <w:r w:rsidRPr="00C9077F">
        <w:rPr>
          <w:rFonts w:ascii="Bodo_uzb" w:hAnsi="Bodo_uzb"/>
          <w:sz w:val="28"/>
          <w:szCs w:val="28"/>
        </w:rPr>
        <w:t>атидан фар</w:t>
      </w:r>
      <w:r>
        <w:rPr>
          <w:rFonts w:ascii="Bodo_uzb" w:hAnsi="Bodo_uzb"/>
          <w:sz w:val="28"/>
          <w:szCs w:val="28"/>
        </w:rPr>
        <w:t>қ</w:t>
      </w:r>
      <w:r w:rsidRPr="00C9077F">
        <w:rPr>
          <w:rFonts w:ascii="Bodo_uzb" w:hAnsi="Bodo_uzb"/>
          <w:sz w:val="28"/>
          <w:szCs w:val="28"/>
        </w:rPr>
        <w:t xml:space="preserve"> </w:t>
      </w:r>
      <w:r>
        <w:rPr>
          <w:rFonts w:ascii="Bodo_uzb" w:hAnsi="Bodo_uzb"/>
          <w:sz w:val="28"/>
          <w:szCs w:val="28"/>
        </w:rPr>
        <w:t>қ</w:t>
      </w:r>
      <w:r w:rsidRPr="00C9077F">
        <w:rPr>
          <w:rFonts w:ascii="Bodo_uzb" w:hAnsi="Bodo_uzb"/>
          <w:sz w:val="28"/>
          <w:szCs w:val="28"/>
        </w:rPr>
        <w:t>илишидан келиб чи</w:t>
      </w:r>
      <w:r>
        <w:rPr>
          <w:rFonts w:ascii="Bodo_uzb" w:hAnsi="Bodo_uzb"/>
          <w:sz w:val="28"/>
          <w:szCs w:val="28"/>
        </w:rPr>
        <w:t>қ</w:t>
      </w:r>
      <w:r w:rsidRPr="00C9077F">
        <w:rPr>
          <w:rFonts w:ascii="Bodo_uzb" w:hAnsi="Bodo_uzb"/>
          <w:sz w:val="28"/>
          <w:szCs w:val="28"/>
        </w:rPr>
        <w:t xml:space="preserve">ади. Индикатив реда бажарилмай </w:t>
      </w:r>
      <w:r>
        <w:rPr>
          <w:rFonts w:ascii="Bodo_uzb" w:hAnsi="Bodo_uzb"/>
          <w:sz w:val="28"/>
          <w:szCs w:val="28"/>
        </w:rPr>
        <w:t>қ</w:t>
      </w:r>
      <w:r w:rsidRPr="00C9077F">
        <w:rPr>
          <w:rFonts w:ascii="Bodo_uzb" w:hAnsi="Bodo_uzb"/>
          <w:sz w:val="28"/>
          <w:szCs w:val="28"/>
        </w:rPr>
        <w:t xml:space="preserve">олиши мумкин эмас.  У эришилмай </w:t>
      </w:r>
      <w:r>
        <w:rPr>
          <w:rFonts w:ascii="Bodo_uzb" w:hAnsi="Bodo_uzb"/>
          <w:sz w:val="28"/>
          <w:szCs w:val="28"/>
        </w:rPr>
        <w:t>қ</w:t>
      </w:r>
      <w:r w:rsidRPr="00C9077F">
        <w:rPr>
          <w:rFonts w:ascii="Bodo_uzb" w:hAnsi="Bodo_uzb"/>
          <w:sz w:val="28"/>
          <w:szCs w:val="28"/>
        </w:rPr>
        <w:t>олиши мумкин. Лекин бу и</w:t>
      </w:r>
      <w:r>
        <w:rPr>
          <w:rFonts w:ascii="Bodo_uzb" w:hAnsi="Bodo_uzb"/>
          <w:sz w:val="28"/>
          <w:szCs w:val="28"/>
        </w:rPr>
        <w:t>қ</w:t>
      </w:r>
      <w:r w:rsidRPr="00C9077F">
        <w:rPr>
          <w:rFonts w:ascii="Bodo_uzb" w:hAnsi="Bodo_uzb"/>
          <w:sz w:val="28"/>
          <w:szCs w:val="28"/>
        </w:rPr>
        <w:t>тисодий субъектларни жазолаш сабаби б</w:t>
      </w:r>
      <w:r>
        <w:rPr>
          <w:rFonts w:ascii="Bodo_uzb" w:hAnsi="Bodo_uzb"/>
          <w:sz w:val="28"/>
          <w:szCs w:val="28"/>
        </w:rPr>
        <w:t>ў</w:t>
      </w:r>
      <w:r w:rsidRPr="00C9077F">
        <w:rPr>
          <w:rFonts w:ascii="Bodo_uzb" w:hAnsi="Bodo_uzb"/>
          <w:sz w:val="28"/>
          <w:szCs w:val="28"/>
        </w:rPr>
        <w:t>ла олмайди, балки режанинг но</w:t>
      </w:r>
      <w:r>
        <w:rPr>
          <w:rFonts w:ascii="Bodo_uzb" w:hAnsi="Bodo_uzb"/>
          <w:sz w:val="28"/>
          <w:szCs w:val="28"/>
        </w:rPr>
        <w:t>қ</w:t>
      </w:r>
      <w:r w:rsidRPr="00C9077F">
        <w:rPr>
          <w:rFonts w:ascii="Bodo_uzb" w:hAnsi="Bodo_uzb"/>
          <w:sz w:val="28"/>
          <w:szCs w:val="28"/>
        </w:rPr>
        <w:t>обуллигини сабабларини чу</w:t>
      </w:r>
      <w:r>
        <w:rPr>
          <w:rFonts w:ascii="Bodo_uzb" w:hAnsi="Bodo_uzb"/>
          <w:sz w:val="28"/>
          <w:szCs w:val="28"/>
        </w:rPr>
        <w:t>қ</w:t>
      </w:r>
      <w:r w:rsidRPr="00C9077F">
        <w:rPr>
          <w:rFonts w:ascii="Bodo_uzb" w:hAnsi="Bodo_uzb"/>
          <w:sz w:val="28"/>
          <w:szCs w:val="28"/>
        </w:rPr>
        <w:t>ур та</w:t>
      </w:r>
      <w:r>
        <w:rPr>
          <w:rFonts w:ascii="Bodo_uzb" w:hAnsi="Bodo_uzb"/>
          <w:sz w:val="28"/>
          <w:szCs w:val="28"/>
        </w:rPr>
        <w:t>ҳ</w:t>
      </w:r>
      <w:r w:rsidRPr="00C9077F">
        <w:rPr>
          <w:rFonts w:ascii="Bodo_uzb" w:hAnsi="Bodo_uzb"/>
          <w:sz w:val="28"/>
          <w:szCs w:val="28"/>
        </w:rPr>
        <w:t xml:space="preserve">лил </w:t>
      </w:r>
      <w:r>
        <w:rPr>
          <w:rFonts w:ascii="Bodo_uzb" w:hAnsi="Bodo_uzb"/>
          <w:sz w:val="28"/>
          <w:szCs w:val="28"/>
        </w:rPr>
        <w:t>қ</w:t>
      </w:r>
      <w:r w:rsidRPr="00C9077F">
        <w:rPr>
          <w:rFonts w:ascii="Bodo_uzb" w:hAnsi="Bodo_uzb"/>
          <w:sz w:val="28"/>
          <w:szCs w:val="28"/>
        </w:rPr>
        <w:t>илиш ва уни тузатиш б</w:t>
      </w:r>
      <w:r>
        <w:rPr>
          <w:rFonts w:ascii="Bodo_uzb" w:hAnsi="Bodo_uzb"/>
          <w:sz w:val="28"/>
          <w:szCs w:val="28"/>
        </w:rPr>
        <w:t>ў</w:t>
      </w:r>
      <w:r w:rsidRPr="00C9077F">
        <w:rPr>
          <w:rFonts w:ascii="Bodo_uzb" w:hAnsi="Bodo_uzb"/>
          <w:sz w:val="28"/>
          <w:szCs w:val="28"/>
        </w:rPr>
        <w:t>йича чора-тадбирларни ишлаб чи</w:t>
      </w:r>
      <w:r>
        <w:rPr>
          <w:rFonts w:ascii="Bodo_uzb" w:hAnsi="Bodo_uzb"/>
          <w:sz w:val="28"/>
          <w:szCs w:val="28"/>
        </w:rPr>
        <w:t>қ</w:t>
      </w:r>
      <w:r w:rsidRPr="00C9077F">
        <w:rPr>
          <w:rFonts w:ascii="Bodo_uzb" w:hAnsi="Bodo_uzb"/>
          <w:sz w:val="28"/>
          <w:szCs w:val="28"/>
        </w:rPr>
        <w:t>ишга сабаб б</w:t>
      </w:r>
      <w:r>
        <w:rPr>
          <w:rFonts w:ascii="Bodo_uzb" w:hAnsi="Bodo_uzb"/>
          <w:sz w:val="28"/>
          <w:szCs w:val="28"/>
        </w:rPr>
        <w:t>ў</w:t>
      </w:r>
      <w:r w:rsidRPr="00C9077F">
        <w:rPr>
          <w:rFonts w:ascii="Bodo_uzb" w:hAnsi="Bodo_uzb"/>
          <w:sz w:val="28"/>
          <w:szCs w:val="28"/>
        </w:rPr>
        <w:t>лиши длзим</w:t>
      </w:r>
    </w:p>
    <w:p w:rsidR="009E4C08" w:rsidRPr="00C9077F" w:rsidRDefault="009E4C08" w:rsidP="009E4C08">
      <w:pPr>
        <w:pStyle w:val="3"/>
        <w:ind w:left="0" w:firstLineChars="193" w:firstLine="540"/>
        <w:jc w:val="both"/>
        <w:rPr>
          <w:rFonts w:ascii="Bodo_uzb" w:hAnsi="Bodo_uzb"/>
          <w:sz w:val="28"/>
          <w:szCs w:val="28"/>
        </w:rPr>
      </w:pPr>
      <w:r w:rsidRPr="00C9077F">
        <w:rPr>
          <w:rFonts w:ascii="Bodo_uzb" w:hAnsi="Bodo_uzb"/>
          <w:sz w:val="28"/>
          <w:szCs w:val="28"/>
        </w:rPr>
        <w:t>Индикатив режаларнинг амалиётга киритишни республикада бошланган маъмурий исло</w:t>
      </w:r>
      <w:r>
        <w:rPr>
          <w:rFonts w:ascii="Bodo_uzb" w:hAnsi="Bodo_uzb"/>
          <w:sz w:val="28"/>
          <w:szCs w:val="28"/>
        </w:rPr>
        <w:t>ҳ</w:t>
      </w:r>
      <w:r w:rsidRPr="00C9077F">
        <w:rPr>
          <w:rFonts w:ascii="Bodo_uzb" w:hAnsi="Bodo_uzb"/>
          <w:sz w:val="28"/>
          <w:szCs w:val="28"/>
        </w:rPr>
        <w:t>от, и</w:t>
      </w:r>
      <w:r>
        <w:rPr>
          <w:rFonts w:ascii="Bodo_uzb" w:hAnsi="Bodo_uzb"/>
          <w:sz w:val="28"/>
          <w:szCs w:val="28"/>
        </w:rPr>
        <w:t>қ</w:t>
      </w:r>
      <w:r w:rsidRPr="00C9077F">
        <w:rPr>
          <w:rFonts w:ascii="Bodo_uzb" w:hAnsi="Bodo_uzb"/>
          <w:sz w:val="28"/>
          <w:szCs w:val="28"/>
        </w:rPr>
        <w:t>тисодиётни бош</w:t>
      </w:r>
      <w:r>
        <w:rPr>
          <w:rFonts w:ascii="Bodo_uzb" w:hAnsi="Bodo_uzb"/>
          <w:sz w:val="28"/>
          <w:szCs w:val="28"/>
        </w:rPr>
        <w:t>қ</w:t>
      </w:r>
      <w:r w:rsidRPr="00C9077F">
        <w:rPr>
          <w:rFonts w:ascii="Bodo_uzb" w:hAnsi="Bodo_uzb"/>
          <w:sz w:val="28"/>
          <w:szCs w:val="28"/>
        </w:rPr>
        <w:t>ариш шакли ва усулини эркинлашга мос келади. Мамлакатнинг марказий и</w:t>
      </w:r>
      <w:r>
        <w:rPr>
          <w:rFonts w:ascii="Bodo_uzb" w:hAnsi="Bodo_uzb"/>
          <w:sz w:val="28"/>
          <w:szCs w:val="28"/>
        </w:rPr>
        <w:t>қ</w:t>
      </w:r>
      <w:r w:rsidRPr="00C9077F">
        <w:rPr>
          <w:rFonts w:ascii="Bodo_uzb" w:hAnsi="Bodo_uzb"/>
          <w:sz w:val="28"/>
          <w:szCs w:val="28"/>
        </w:rPr>
        <w:t xml:space="preserve">тисодий идоралари фаолиятида индикатив режалаштиришга </w:t>
      </w:r>
      <w:r>
        <w:rPr>
          <w:rFonts w:ascii="Bodo_uzb" w:hAnsi="Bodo_uzb"/>
          <w:sz w:val="28"/>
          <w:szCs w:val="28"/>
        </w:rPr>
        <w:t>ў</w:t>
      </w:r>
      <w:r w:rsidRPr="00C9077F">
        <w:rPr>
          <w:rFonts w:ascii="Bodo_uzb" w:hAnsi="Bodo_uzb"/>
          <w:sz w:val="28"/>
          <w:szCs w:val="28"/>
        </w:rPr>
        <w:t xml:space="preserve">тиш ижро этувчи </w:t>
      </w:r>
      <w:r>
        <w:rPr>
          <w:rFonts w:ascii="Bodo_uzb" w:hAnsi="Bodo_uzb"/>
          <w:sz w:val="28"/>
          <w:szCs w:val="28"/>
        </w:rPr>
        <w:t>ҳ</w:t>
      </w:r>
      <w:r w:rsidRPr="00C9077F">
        <w:rPr>
          <w:rFonts w:ascii="Bodo_uzb" w:hAnsi="Bodo_uzb"/>
          <w:sz w:val="28"/>
          <w:szCs w:val="28"/>
        </w:rPr>
        <w:t>окимият функцияси ва структурасини оптималлаштиришга, давлат органлари фаолиятининг самарадорлигини оширишга й</w:t>
      </w:r>
      <w:r>
        <w:rPr>
          <w:rFonts w:ascii="Bodo_uzb" w:hAnsi="Bodo_uzb"/>
          <w:sz w:val="28"/>
          <w:szCs w:val="28"/>
        </w:rPr>
        <w:t>ў</w:t>
      </w:r>
      <w:r w:rsidRPr="00C9077F">
        <w:rPr>
          <w:rFonts w:ascii="Bodo_uzb" w:hAnsi="Bodo_uzb"/>
          <w:sz w:val="28"/>
          <w:szCs w:val="28"/>
        </w:rPr>
        <w:t>налтирилган маъмурий исло</w:t>
      </w:r>
      <w:r>
        <w:rPr>
          <w:rFonts w:ascii="Bodo_uzb" w:hAnsi="Bodo_uzb"/>
          <w:sz w:val="28"/>
          <w:szCs w:val="28"/>
        </w:rPr>
        <w:t>ҳ</w:t>
      </w:r>
      <w:r w:rsidRPr="00C9077F">
        <w:rPr>
          <w:rFonts w:ascii="Bodo_uzb" w:hAnsi="Bodo_uzb"/>
          <w:sz w:val="28"/>
          <w:szCs w:val="28"/>
        </w:rPr>
        <w:t xml:space="preserve">отлар билан бирга олиб борилиши зарур. Давлат органларининг </w:t>
      </w:r>
      <w:r>
        <w:rPr>
          <w:rFonts w:ascii="Bodo_uzb" w:hAnsi="Bodo_uzb"/>
          <w:sz w:val="28"/>
          <w:szCs w:val="28"/>
        </w:rPr>
        <w:t>ў</w:t>
      </w:r>
      <w:r w:rsidRPr="00C9077F">
        <w:rPr>
          <w:rFonts w:ascii="Bodo_uzb" w:hAnsi="Bodo_uzb"/>
          <w:sz w:val="28"/>
          <w:szCs w:val="28"/>
        </w:rPr>
        <w:t>заро, тадбиркорлик билан ва фу</w:t>
      </w:r>
      <w:r>
        <w:rPr>
          <w:rFonts w:ascii="Bodo_uzb" w:hAnsi="Bodo_uzb"/>
          <w:sz w:val="28"/>
          <w:szCs w:val="28"/>
        </w:rPr>
        <w:t>қ</w:t>
      </w:r>
      <w:r w:rsidRPr="00C9077F">
        <w:rPr>
          <w:rFonts w:ascii="Bodo_uzb" w:hAnsi="Bodo_uzb"/>
          <w:sz w:val="28"/>
          <w:szCs w:val="28"/>
        </w:rPr>
        <w:t>оролик жамияти институтлари билан ало</w:t>
      </w:r>
      <w:r>
        <w:rPr>
          <w:rFonts w:ascii="Bodo_uzb" w:hAnsi="Bodo_uzb"/>
          <w:sz w:val="28"/>
          <w:szCs w:val="28"/>
        </w:rPr>
        <w:t>қ</w:t>
      </w:r>
      <w:r w:rsidRPr="00C9077F">
        <w:rPr>
          <w:rFonts w:ascii="Bodo_uzb" w:hAnsi="Bodo_uzb"/>
          <w:sz w:val="28"/>
          <w:szCs w:val="28"/>
        </w:rPr>
        <w:t>адорлигини я</w:t>
      </w:r>
      <w:r>
        <w:rPr>
          <w:rFonts w:ascii="Bodo_uzb" w:hAnsi="Bodo_uzb"/>
          <w:sz w:val="28"/>
          <w:szCs w:val="28"/>
        </w:rPr>
        <w:t>қ</w:t>
      </w:r>
      <w:r w:rsidRPr="00C9077F">
        <w:rPr>
          <w:rFonts w:ascii="Bodo_uzb" w:hAnsi="Bodo_uzb"/>
          <w:sz w:val="28"/>
          <w:szCs w:val="28"/>
        </w:rPr>
        <w:t>инлашишга имкон берадиган янгича ёндошувлар керак. Бунга индикатив режалаштириш амалиётининг киритилишининг к</w:t>
      </w:r>
      <w:r>
        <w:rPr>
          <w:rFonts w:ascii="Bodo_uzb" w:hAnsi="Bodo_uzb"/>
          <w:sz w:val="28"/>
          <w:szCs w:val="28"/>
        </w:rPr>
        <w:t>ў</w:t>
      </w:r>
      <w:r w:rsidRPr="00C9077F">
        <w:rPr>
          <w:rFonts w:ascii="Bodo_uzb" w:hAnsi="Bodo_uzb"/>
          <w:sz w:val="28"/>
          <w:szCs w:val="28"/>
        </w:rPr>
        <w:t xml:space="preserve">маклашади. Хусусан, у </w:t>
      </w:r>
      <w:r>
        <w:rPr>
          <w:rFonts w:ascii="Bodo_uzb" w:hAnsi="Bodo_uzb"/>
          <w:sz w:val="28"/>
          <w:szCs w:val="28"/>
        </w:rPr>
        <w:t>қ</w:t>
      </w:r>
      <w:r w:rsidRPr="00C9077F">
        <w:rPr>
          <w:rFonts w:ascii="Bodo_uzb" w:hAnsi="Bodo_uzb"/>
          <w:sz w:val="28"/>
          <w:szCs w:val="28"/>
        </w:rPr>
        <w:t>уйидагиларга к</w:t>
      </w:r>
      <w:r>
        <w:rPr>
          <w:rFonts w:ascii="Bodo_uzb" w:hAnsi="Bodo_uzb"/>
          <w:sz w:val="28"/>
          <w:szCs w:val="28"/>
        </w:rPr>
        <w:t>ў</w:t>
      </w:r>
      <w:r w:rsidRPr="00C9077F">
        <w:rPr>
          <w:rFonts w:ascii="Bodo_uzb" w:hAnsi="Bodo_uzb"/>
          <w:sz w:val="28"/>
          <w:szCs w:val="28"/>
        </w:rPr>
        <w:t xml:space="preserve">маклашади:  </w:t>
      </w:r>
    </w:p>
    <w:p w:rsidR="009E4C08" w:rsidRPr="00C9077F" w:rsidRDefault="009E4C08" w:rsidP="009E4C08">
      <w:pPr>
        <w:pStyle w:val="3"/>
        <w:numPr>
          <w:ilvl w:val="0"/>
          <w:numId w:val="2"/>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Марказий и</w:t>
      </w:r>
      <w:r>
        <w:rPr>
          <w:rFonts w:ascii="Bodo_uzb" w:hAnsi="Bodo_uzb"/>
          <w:sz w:val="28"/>
          <w:szCs w:val="28"/>
        </w:rPr>
        <w:t>қ</w:t>
      </w:r>
      <w:r w:rsidRPr="00C9077F">
        <w:rPr>
          <w:rFonts w:ascii="Bodo_uzb" w:hAnsi="Bodo_uzb"/>
          <w:sz w:val="28"/>
          <w:szCs w:val="28"/>
        </w:rPr>
        <w:t xml:space="preserve">тисодий вазирликлар, идоралар </w:t>
      </w:r>
      <w:r>
        <w:rPr>
          <w:rFonts w:ascii="Bodo_uzb" w:hAnsi="Bodo_uzb"/>
          <w:sz w:val="28"/>
          <w:szCs w:val="28"/>
        </w:rPr>
        <w:t>ҳ</w:t>
      </w:r>
      <w:r w:rsidRPr="00C9077F">
        <w:rPr>
          <w:rFonts w:ascii="Bodo_uzb" w:hAnsi="Bodo_uzb"/>
          <w:sz w:val="28"/>
          <w:szCs w:val="28"/>
        </w:rPr>
        <w:t xml:space="preserve">амда </w:t>
      </w:r>
      <w:r>
        <w:rPr>
          <w:rFonts w:ascii="Bodo_uzb" w:hAnsi="Bodo_uzb"/>
          <w:sz w:val="28"/>
          <w:szCs w:val="28"/>
        </w:rPr>
        <w:t>ҳў</w:t>
      </w:r>
      <w:r w:rsidRPr="00C9077F">
        <w:rPr>
          <w:rFonts w:ascii="Bodo_uzb" w:hAnsi="Bodo_uzb"/>
          <w:sz w:val="28"/>
          <w:szCs w:val="28"/>
        </w:rPr>
        <w:t>жалик бош</w:t>
      </w:r>
      <w:r>
        <w:rPr>
          <w:rFonts w:ascii="Bodo_uzb" w:hAnsi="Bodo_uzb"/>
          <w:sz w:val="28"/>
          <w:szCs w:val="28"/>
        </w:rPr>
        <w:t>қ</w:t>
      </w:r>
      <w:r w:rsidRPr="00C9077F">
        <w:rPr>
          <w:rFonts w:ascii="Bodo_uzb" w:hAnsi="Bodo_uzb"/>
          <w:sz w:val="28"/>
          <w:szCs w:val="28"/>
        </w:rPr>
        <w:t xml:space="preserve">аруви органларининг функцияларини  </w:t>
      </w:r>
      <w:r>
        <w:rPr>
          <w:rFonts w:ascii="Bodo_uzb" w:hAnsi="Bodo_uzb"/>
          <w:sz w:val="28"/>
          <w:szCs w:val="28"/>
        </w:rPr>
        <w:t>қ</w:t>
      </w:r>
      <w:r w:rsidRPr="00C9077F">
        <w:rPr>
          <w:rFonts w:ascii="Bodo_uzb" w:hAnsi="Bodo_uzb"/>
          <w:sz w:val="28"/>
          <w:szCs w:val="28"/>
        </w:rPr>
        <w:t>айта к</w:t>
      </w:r>
      <w:r>
        <w:rPr>
          <w:rFonts w:ascii="Bodo_uzb" w:hAnsi="Bodo_uzb"/>
          <w:sz w:val="28"/>
          <w:szCs w:val="28"/>
        </w:rPr>
        <w:t>ў</w:t>
      </w:r>
      <w:r w:rsidRPr="00C9077F">
        <w:rPr>
          <w:rFonts w:ascii="Bodo_uzb" w:hAnsi="Bodo_uzb"/>
          <w:sz w:val="28"/>
          <w:szCs w:val="28"/>
        </w:rPr>
        <w:t>риб чи</w:t>
      </w:r>
      <w:r>
        <w:rPr>
          <w:rFonts w:ascii="Bodo_uzb" w:hAnsi="Bodo_uzb"/>
          <w:sz w:val="28"/>
          <w:szCs w:val="28"/>
        </w:rPr>
        <w:t>қ</w:t>
      </w:r>
      <w:r w:rsidRPr="00C9077F">
        <w:rPr>
          <w:rFonts w:ascii="Bodo_uzb" w:hAnsi="Bodo_uzb"/>
          <w:sz w:val="28"/>
          <w:szCs w:val="28"/>
        </w:rPr>
        <w:t>иш ва ани</w:t>
      </w:r>
      <w:r>
        <w:rPr>
          <w:rFonts w:ascii="Bodo_uzb" w:hAnsi="Bodo_uzb"/>
          <w:sz w:val="28"/>
          <w:szCs w:val="28"/>
        </w:rPr>
        <w:t>қ</w:t>
      </w:r>
      <w:r w:rsidRPr="00C9077F">
        <w:rPr>
          <w:rFonts w:ascii="Bodo_uzb" w:hAnsi="Bodo_uzb"/>
          <w:sz w:val="28"/>
          <w:szCs w:val="28"/>
        </w:rPr>
        <w:t>лаштириш;</w:t>
      </w:r>
    </w:p>
    <w:p w:rsidR="009E4C08" w:rsidRPr="00C9077F" w:rsidRDefault="009E4C08" w:rsidP="009E4C08">
      <w:pPr>
        <w:pStyle w:val="3"/>
        <w:numPr>
          <w:ilvl w:val="0"/>
          <w:numId w:val="2"/>
        </w:numPr>
        <w:tabs>
          <w:tab w:val="clear" w:pos="360"/>
          <w:tab w:val="num" w:pos="1069"/>
        </w:tabs>
        <w:spacing w:after="0"/>
        <w:ind w:left="1069"/>
        <w:jc w:val="both"/>
        <w:rPr>
          <w:rFonts w:ascii="Bodo_uzb" w:hAnsi="Bodo_uzb"/>
          <w:sz w:val="28"/>
          <w:szCs w:val="28"/>
        </w:rPr>
      </w:pPr>
      <w:r>
        <w:rPr>
          <w:rFonts w:ascii="Bodo_uzb" w:hAnsi="Bodo_uzb"/>
          <w:sz w:val="28"/>
          <w:szCs w:val="28"/>
        </w:rPr>
        <w:t>Ҳ</w:t>
      </w:r>
      <w:r w:rsidRPr="00C9077F">
        <w:rPr>
          <w:rFonts w:ascii="Bodo_uzb" w:hAnsi="Bodo_uzb"/>
          <w:sz w:val="28"/>
          <w:szCs w:val="28"/>
        </w:rPr>
        <w:t>укумат органларининг тадбиркорлик му</w:t>
      </w:r>
      <w:r>
        <w:rPr>
          <w:rFonts w:ascii="Bodo_uzb" w:hAnsi="Bodo_uzb"/>
          <w:sz w:val="28"/>
          <w:szCs w:val="28"/>
        </w:rPr>
        <w:t>ҳ</w:t>
      </w:r>
      <w:r w:rsidRPr="00C9077F">
        <w:rPr>
          <w:rFonts w:ascii="Bodo_uzb" w:hAnsi="Bodo_uzb"/>
          <w:sz w:val="28"/>
          <w:szCs w:val="28"/>
        </w:rPr>
        <w:t xml:space="preserve">ити билан муносабатлар тизимини </w:t>
      </w:r>
      <w:r>
        <w:rPr>
          <w:rFonts w:ascii="Bodo_uzb" w:hAnsi="Bodo_uzb"/>
          <w:sz w:val="28"/>
          <w:szCs w:val="28"/>
        </w:rPr>
        <w:t>ў</w:t>
      </w:r>
      <w:r w:rsidRPr="00C9077F">
        <w:rPr>
          <w:rFonts w:ascii="Bodo_uzb" w:hAnsi="Bodo_uzb"/>
          <w:sz w:val="28"/>
          <w:szCs w:val="28"/>
        </w:rPr>
        <w:t xml:space="preserve">згартириш, </w:t>
      </w:r>
      <w:r>
        <w:rPr>
          <w:rFonts w:ascii="Bodo_uzb" w:hAnsi="Bodo_uzb"/>
          <w:sz w:val="28"/>
          <w:szCs w:val="28"/>
        </w:rPr>
        <w:t>ҳ</w:t>
      </w:r>
      <w:r w:rsidRPr="00C9077F">
        <w:rPr>
          <w:rFonts w:ascii="Bodo_uzb" w:hAnsi="Bodo_uzb"/>
          <w:sz w:val="28"/>
          <w:szCs w:val="28"/>
        </w:rPr>
        <w:t>укумат режалари т</w:t>
      </w:r>
      <w:r>
        <w:rPr>
          <w:rFonts w:ascii="Bodo_uzb" w:hAnsi="Bodo_uzb"/>
          <w:sz w:val="28"/>
          <w:szCs w:val="28"/>
        </w:rPr>
        <w:t>ўғ</w:t>
      </w:r>
      <w:r w:rsidRPr="00C9077F">
        <w:rPr>
          <w:rFonts w:ascii="Bodo_uzb" w:hAnsi="Bodo_uzb"/>
          <w:sz w:val="28"/>
          <w:szCs w:val="28"/>
        </w:rPr>
        <w:t xml:space="preserve">рисида ахборотни яратиб </w:t>
      </w:r>
      <w:r>
        <w:rPr>
          <w:rFonts w:ascii="Bodo_uzb" w:hAnsi="Bodo_uzb"/>
          <w:sz w:val="28"/>
          <w:szCs w:val="28"/>
        </w:rPr>
        <w:t>ҳў</w:t>
      </w:r>
      <w:r w:rsidRPr="00C9077F">
        <w:rPr>
          <w:rFonts w:ascii="Bodo_uzb" w:hAnsi="Bodo_uzb"/>
          <w:sz w:val="28"/>
          <w:szCs w:val="28"/>
        </w:rPr>
        <w:t>жалик субъектлари ва а</w:t>
      </w:r>
      <w:r>
        <w:rPr>
          <w:rFonts w:ascii="Bodo_uzb" w:hAnsi="Bodo_uzb"/>
          <w:sz w:val="28"/>
          <w:szCs w:val="28"/>
        </w:rPr>
        <w:t>ҳ</w:t>
      </w:r>
      <w:r w:rsidRPr="00C9077F">
        <w:rPr>
          <w:rFonts w:ascii="Bodo_uzb" w:hAnsi="Bodo_uzb"/>
          <w:sz w:val="28"/>
          <w:szCs w:val="28"/>
        </w:rPr>
        <w:t>олига максимал даражада етказиб бориш;</w:t>
      </w:r>
    </w:p>
    <w:p w:rsidR="009E4C08" w:rsidRPr="00C9077F" w:rsidRDefault="009E4C08" w:rsidP="009E4C08">
      <w:pPr>
        <w:pStyle w:val="3"/>
        <w:numPr>
          <w:ilvl w:val="0"/>
          <w:numId w:val="2"/>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 xml:space="preserve">Давлат </w:t>
      </w:r>
      <w:r>
        <w:rPr>
          <w:rFonts w:ascii="Bodo_uzb" w:hAnsi="Bodo_uzb"/>
          <w:sz w:val="28"/>
          <w:szCs w:val="28"/>
        </w:rPr>
        <w:t>қ</w:t>
      </w:r>
      <w:r w:rsidRPr="00C9077F">
        <w:rPr>
          <w:rFonts w:ascii="Bodo_uzb" w:hAnsi="Bodo_uzb"/>
          <w:sz w:val="28"/>
          <w:szCs w:val="28"/>
        </w:rPr>
        <w:t xml:space="preserve">арорларини </w:t>
      </w:r>
      <w:r>
        <w:rPr>
          <w:rFonts w:ascii="Bodo_uzb" w:hAnsi="Bodo_uzb"/>
          <w:sz w:val="28"/>
          <w:szCs w:val="28"/>
        </w:rPr>
        <w:t>қ</w:t>
      </w:r>
      <w:r w:rsidRPr="00C9077F">
        <w:rPr>
          <w:rFonts w:ascii="Bodo_uzb" w:hAnsi="Bodo_uzb"/>
          <w:sz w:val="28"/>
          <w:szCs w:val="28"/>
        </w:rPr>
        <w:t xml:space="preserve">абул </w:t>
      </w:r>
      <w:r>
        <w:rPr>
          <w:rFonts w:ascii="Bodo_uzb" w:hAnsi="Bodo_uzb"/>
          <w:sz w:val="28"/>
          <w:szCs w:val="28"/>
        </w:rPr>
        <w:t>қ</w:t>
      </w:r>
      <w:r w:rsidRPr="00C9077F">
        <w:rPr>
          <w:rFonts w:ascii="Bodo_uzb" w:hAnsi="Bodo_uzb"/>
          <w:sz w:val="28"/>
          <w:szCs w:val="28"/>
        </w:rPr>
        <w:t>илишга жамоатчиликнинг янада фаолро</w:t>
      </w:r>
      <w:r>
        <w:rPr>
          <w:rFonts w:ascii="Bodo_uzb" w:hAnsi="Bodo_uzb"/>
          <w:sz w:val="28"/>
          <w:szCs w:val="28"/>
        </w:rPr>
        <w:t>қ</w:t>
      </w:r>
      <w:r w:rsidRPr="00C9077F">
        <w:rPr>
          <w:rFonts w:ascii="Bodo_uzb" w:hAnsi="Bodo_uzb"/>
          <w:sz w:val="28"/>
          <w:szCs w:val="28"/>
        </w:rPr>
        <w:t xml:space="preserve"> жалб этиш. </w:t>
      </w:r>
    </w:p>
    <w:p w:rsidR="009E4C08" w:rsidRPr="00C9077F" w:rsidRDefault="009E4C08" w:rsidP="009E4C08">
      <w:pPr>
        <w:pStyle w:val="3"/>
        <w:rPr>
          <w:rFonts w:ascii="Bodo_uzb" w:hAnsi="Bodo_uzb"/>
          <w:sz w:val="28"/>
          <w:szCs w:val="28"/>
        </w:rPr>
      </w:pPr>
      <w:r w:rsidRPr="00C9077F">
        <w:rPr>
          <w:rFonts w:ascii="Bodo_uzb" w:hAnsi="Bodo_uzb"/>
          <w:sz w:val="28"/>
          <w:szCs w:val="28"/>
        </w:rPr>
        <w:t xml:space="preserve">Шундай </w:t>
      </w:r>
      <w:r>
        <w:rPr>
          <w:rFonts w:ascii="Bodo_uzb" w:hAnsi="Bodo_uzb"/>
          <w:sz w:val="28"/>
          <w:szCs w:val="28"/>
        </w:rPr>
        <w:t>қ</w:t>
      </w:r>
      <w:r w:rsidRPr="00C9077F">
        <w:rPr>
          <w:rFonts w:ascii="Bodo_uzb" w:hAnsi="Bodo_uzb"/>
          <w:sz w:val="28"/>
          <w:szCs w:val="28"/>
        </w:rPr>
        <w:t>илиб, и</w:t>
      </w:r>
      <w:r>
        <w:rPr>
          <w:rFonts w:ascii="Bodo_uzb" w:hAnsi="Bodo_uzb"/>
          <w:sz w:val="28"/>
          <w:szCs w:val="28"/>
        </w:rPr>
        <w:t>қ</w:t>
      </w:r>
      <w:r w:rsidRPr="00C9077F">
        <w:rPr>
          <w:rFonts w:ascii="Bodo_uzb" w:hAnsi="Bodo_uzb"/>
          <w:sz w:val="28"/>
          <w:szCs w:val="28"/>
        </w:rPr>
        <w:t>тисодиётни давлат томонидан бош</w:t>
      </w:r>
      <w:r>
        <w:rPr>
          <w:rFonts w:ascii="Bodo_uzb" w:hAnsi="Bodo_uzb"/>
          <w:sz w:val="28"/>
          <w:szCs w:val="28"/>
        </w:rPr>
        <w:t>қ</w:t>
      </w:r>
      <w:r w:rsidRPr="00C9077F">
        <w:rPr>
          <w:rFonts w:ascii="Bodo_uzb" w:hAnsi="Bodo_uzb"/>
          <w:sz w:val="28"/>
          <w:szCs w:val="28"/>
        </w:rPr>
        <w:t>ариш ме</w:t>
      </w:r>
      <w:r>
        <w:rPr>
          <w:rFonts w:ascii="Bodo_uzb" w:hAnsi="Bodo_uzb"/>
          <w:sz w:val="28"/>
          <w:szCs w:val="28"/>
        </w:rPr>
        <w:t>ҳ</w:t>
      </w:r>
      <w:r w:rsidRPr="00C9077F">
        <w:rPr>
          <w:rFonts w:ascii="Bodo_uzb" w:hAnsi="Bodo_uzb"/>
          <w:sz w:val="28"/>
          <w:szCs w:val="28"/>
        </w:rPr>
        <w:t xml:space="preserve">анизмига </w:t>
      </w:r>
      <w:r>
        <w:rPr>
          <w:rFonts w:ascii="Bodo_uzb" w:hAnsi="Bodo_uzb"/>
          <w:sz w:val="28"/>
          <w:szCs w:val="28"/>
        </w:rPr>
        <w:t>ў</w:t>
      </w:r>
      <w:r w:rsidRPr="00C9077F">
        <w:rPr>
          <w:rFonts w:ascii="Bodo_uzb" w:hAnsi="Bodo_uzb"/>
          <w:sz w:val="28"/>
          <w:szCs w:val="28"/>
        </w:rPr>
        <w:t>рта муддатли индикатив режалаштиришнинг киритилиши маъмурий исло</w:t>
      </w:r>
      <w:r>
        <w:rPr>
          <w:rFonts w:ascii="Bodo_uzb" w:hAnsi="Bodo_uzb"/>
          <w:sz w:val="28"/>
          <w:szCs w:val="28"/>
        </w:rPr>
        <w:t>ҳ</w:t>
      </w:r>
      <w:r w:rsidRPr="00C9077F">
        <w:rPr>
          <w:rFonts w:ascii="Bodo_uzb" w:hAnsi="Bodo_uzb"/>
          <w:sz w:val="28"/>
          <w:szCs w:val="28"/>
        </w:rPr>
        <w:t>отларни чу</w:t>
      </w:r>
      <w:r>
        <w:rPr>
          <w:rFonts w:ascii="Bodo_uzb" w:hAnsi="Bodo_uzb"/>
          <w:sz w:val="28"/>
          <w:szCs w:val="28"/>
        </w:rPr>
        <w:t>қ</w:t>
      </w:r>
      <w:r w:rsidRPr="00C9077F">
        <w:rPr>
          <w:rFonts w:ascii="Bodo_uzb" w:hAnsi="Bodo_uzb"/>
          <w:sz w:val="28"/>
          <w:szCs w:val="28"/>
        </w:rPr>
        <w:t>урлаштиришга к</w:t>
      </w:r>
      <w:r>
        <w:rPr>
          <w:rFonts w:ascii="Bodo_uzb" w:hAnsi="Bodo_uzb"/>
          <w:sz w:val="28"/>
          <w:szCs w:val="28"/>
        </w:rPr>
        <w:t>ў</w:t>
      </w:r>
      <w:r w:rsidRPr="00C9077F">
        <w:rPr>
          <w:rFonts w:ascii="Bodo_uzb" w:hAnsi="Bodo_uzb"/>
          <w:sz w:val="28"/>
          <w:szCs w:val="28"/>
        </w:rPr>
        <w:t xml:space="preserve">маклашади, демакки </w:t>
      </w:r>
      <w:r>
        <w:rPr>
          <w:rFonts w:ascii="Bodo_uzb" w:hAnsi="Bodo_uzb"/>
          <w:sz w:val="28"/>
          <w:szCs w:val="28"/>
        </w:rPr>
        <w:t>Ў</w:t>
      </w:r>
      <w:r w:rsidRPr="00C9077F">
        <w:rPr>
          <w:rFonts w:ascii="Bodo_uzb" w:hAnsi="Bodo_uzb"/>
          <w:sz w:val="28"/>
          <w:szCs w:val="28"/>
        </w:rPr>
        <w:t>збекистон и</w:t>
      </w:r>
      <w:r>
        <w:rPr>
          <w:rFonts w:ascii="Bodo_uzb" w:hAnsi="Bodo_uzb"/>
          <w:sz w:val="28"/>
          <w:szCs w:val="28"/>
        </w:rPr>
        <w:t>қ</w:t>
      </w:r>
      <w:r w:rsidRPr="00C9077F">
        <w:rPr>
          <w:rFonts w:ascii="Bodo_uzb" w:hAnsi="Bodo_uzb"/>
          <w:sz w:val="28"/>
          <w:szCs w:val="28"/>
        </w:rPr>
        <w:t>тисодиётининг исло</w:t>
      </w:r>
      <w:r>
        <w:rPr>
          <w:rFonts w:ascii="Bodo_uzb" w:hAnsi="Bodo_uzb"/>
          <w:sz w:val="28"/>
          <w:szCs w:val="28"/>
        </w:rPr>
        <w:t>ҳ</w:t>
      </w:r>
      <w:r w:rsidRPr="00C9077F">
        <w:rPr>
          <w:rFonts w:ascii="Bodo_uzb" w:hAnsi="Bodo_uzb"/>
          <w:sz w:val="28"/>
          <w:szCs w:val="28"/>
        </w:rPr>
        <w:t xml:space="preserve">отини давом эттиришга </w:t>
      </w:r>
      <w:r>
        <w:rPr>
          <w:rFonts w:ascii="Bodo_uzb" w:hAnsi="Bodo_uzb"/>
          <w:sz w:val="28"/>
          <w:szCs w:val="28"/>
        </w:rPr>
        <w:t>ҳ</w:t>
      </w:r>
      <w:r w:rsidRPr="00C9077F">
        <w:rPr>
          <w:rFonts w:ascii="Bodo_uzb" w:hAnsi="Bodo_uzb"/>
          <w:sz w:val="28"/>
          <w:szCs w:val="28"/>
        </w:rPr>
        <w:t>ам.</w:t>
      </w:r>
    </w:p>
    <w:p w:rsidR="009E4C08" w:rsidRDefault="009E4C08" w:rsidP="009E4C08">
      <w:pPr>
        <w:pStyle w:val="2"/>
      </w:pPr>
      <w:r>
        <w:t>20.4.Пахта комплексининг тартибга солиш бўйича тажриба.</w:t>
      </w:r>
    </w:p>
    <w:p w:rsidR="009E4C08" w:rsidRDefault="009E4C08" w:rsidP="009E4C08">
      <w:pPr>
        <w:pStyle w:val="3"/>
      </w:pPr>
    </w:p>
    <w:p w:rsidR="009E4C08" w:rsidRPr="00C9077F" w:rsidRDefault="009E4C08" w:rsidP="009E4C08">
      <w:pPr>
        <w:pStyle w:val="3"/>
        <w:jc w:val="both"/>
        <w:rPr>
          <w:rFonts w:ascii="Bodo_uzb" w:hAnsi="Bodo_uzb"/>
          <w:sz w:val="28"/>
          <w:szCs w:val="28"/>
        </w:rPr>
      </w:pPr>
      <w:r>
        <w:rPr>
          <w:rFonts w:ascii="Bodo_uzb" w:hAnsi="Bodo_uzb"/>
          <w:sz w:val="28"/>
          <w:szCs w:val="28"/>
        </w:rPr>
        <w:lastRenderedPageBreak/>
        <w:t>Ў</w:t>
      </w:r>
      <w:r w:rsidRPr="00C9077F">
        <w:rPr>
          <w:rFonts w:ascii="Bodo_uzb" w:hAnsi="Bodo_uzb"/>
          <w:sz w:val="28"/>
          <w:szCs w:val="28"/>
        </w:rPr>
        <w:t xml:space="preserve">збекистонда пахта секторининг давлат томонидан тартибга солишни. </w:t>
      </w:r>
      <w:r>
        <w:rPr>
          <w:rFonts w:ascii="Bodo_uzb" w:hAnsi="Bodo_uzb"/>
          <w:sz w:val="28"/>
          <w:szCs w:val="28"/>
        </w:rPr>
        <w:t>ў</w:t>
      </w:r>
      <w:r w:rsidRPr="00C9077F">
        <w:rPr>
          <w:rFonts w:ascii="Bodo_uzb" w:hAnsi="Bodo_uzb"/>
          <w:sz w:val="28"/>
          <w:szCs w:val="28"/>
        </w:rPr>
        <w:t>Збекистонда пахтани ишлаб чи</w:t>
      </w:r>
      <w:r>
        <w:rPr>
          <w:rFonts w:ascii="Bodo_uzb" w:hAnsi="Bodo_uzb"/>
          <w:sz w:val="28"/>
          <w:szCs w:val="28"/>
        </w:rPr>
        <w:t>қ</w:t>
      </w:r>
      <w:r w:rsidRPr="00C9077F">
        <w:rPr>
          <w:rFonts w:ascii="Bodo_uzb" w:hAnsi="Bodo_uzb"/>
          <w:sz w:val="28"/>
          <w:szCs w:val="28"/>
        </w:rPr>
        <w:t xml:space="preserve">ариш, </w:t>
      </w:r>
      <w:r>
        <w:rPr>
          <w:rFonts w:ascii="Bodo_uzb" w:hAnsi="Bodo_uzb"/>
          <w:sz w:val="28"/>
          <w:szCs w:val="28"/>
        </w:rPr>
        <w:t>қ</w:t>
      </w:r>
      <w:r w:rsidRPr="00C9077F">
        <w:rPr>
          <w:rFonts w:ascii="Bodo_uzb" w:hAnsi="Bodo_uzb"/>
          <w:sz w:val="28"/>
          <w:szCs w:val="28"/>
        </w:rPr>
        <w:t xml:space="preserve">айта ишлаш ва реализация </w:t>
      </w:r>
      <w:r>
        <w:rPr>
          <w:rFonts w:ascii="Bodo_uzb" w:hAnsi="Bodo_uzb"/>
          <w:sz w:val="28"/>
          <w:szCs w:val="28"/>
        </w:rPr>
        <w:t>қ</w:t>
      </w:r>
      <w:r w:rsidRPr="00C9077F">
        <w:rPr>
          <w:rFonts w:ascii="Bodo_uzb" w:hAnsi="Bodo_uzb"/>
          <w:sz w:val="28"/>
          <w:szCs w:val="28"/>
        </w:rPr>
        <w:t xml:space="preserve">илиш жараёнини тартибга солишда давлат етакчи роль </w:t>
      </w:r>
      <w:r>
        <w:rPr>
          <w:rFonts w:ascii="Bodo_uzb" w:hAnsi="Bodo_uzb"/>
          <w:sz w:val="28"/>
          <w:szCs w:val="28"/>
        </w:rPr>
        <w:t>ў</w:t>
      </w:r>
      <w:r w:rsidRPr="00C9077F">
        <w:rPr>
          <w:rFonts w:ascii="Bodo_uzb" w:hAnsi="Bodo_uzb"/>
          <w:sz w:val="28"/>
          <w:szCs w:val="28"/>
        </w:rPr>
        <w:t xml:space="preserve">йнайди. Бугунги кунда пахтачиликда </w:t>
      </w:r>
      <w:r>
        <w:rPr>
          <w:rFonts w:ascii="Bodo_uzb" w:hAnsi="Bodo_uzb"/>
          <w:sz w:val="28"/>
          <w:szCs w:val="28"/>
        </w:rPr>
        <w:t>қ</w:t>
      </w:r>
      <w:r w:rsidRPr="00C9077F">
        <w:rPr>
          <w:rFonts w:ascii="Bodo_uzb" w:hAnsi="Bodo_uzb"/>
          <w:sz w:val="28"/>
          <w:szCs w:val="28"/>
        </w:rPr>
        <w:t>уйидаги асосий звенолар фаолият юритмо</w:t>
      </w:r>
      <w:r>
        <w:rPr>
          <w:rFonts w:ascii="Bodo_uzb" w:hAnsi="Bodo_uzb"/>
          <w:sz w:val="28"/>
          <w:szCs w:val="28"/>
        </w:rPr>
        <w:t>қ</w:t>
      </w:r>
      <w:r w:rsidRPr="00C9077F">
        <w:rPr>
          <w:rFonts w:ascii="Bodo_uzb" w:hAnsi="Bodo_uzb"/>
          <w:sz w:val="28"/>
          <w:szCs w:val="28"/>
        </w:rPr>
        <w:t>да:</w:t>
      </w:r>
    </w:p>
    <w:p w:rsidR="009E4C08" w:rsidRPr="00C9077F" w:rsidRDefault="009E4C08" w:rsidP="009E4C08">
      <w:pPr>
        <w:pStyle w:val="3"/>
        <w:numPr>
          <w:ilvl w:val="0"/>
          <w:numId w:val="3"/>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 xml:space="preserve">Бу маълумотни етиштирувчи </w:t>
      </w:r>
      <w:r>
        <w:rPr>
          <w:rFonts w:ascii="Bodo_uzb" w:hAnsi="Bodo_uzb"/>
          <w:sz w:val="28"/>
          <w:szCs w:val="28"/>
        </w:rPr>
        <w:t>қ</w:t>
      </w:r>
      <w:r w:rsidRPr="00C9077F">
        <w:rPr>
          <w:rFonts w:ascii="Bodo_uzb" w:hAnsi="Bodo_uzb"/>
          <w:sz w:val="28"/>
          <w:szCs w:val="28"/>
        </w:rPr>
        <w:t>ишло</w:t>
      </w:r>
      <w:r>
        <w:rPr>
          <w:rFonts w:ascii="Bodo_uzb" w:hAnsi="Bodo_uzb"/>
          <w:sz w:val="28"/>
          <w:szCs w:val="28"/>
        </w:rPr>
        <w:t>қ</w:t>
      </w:r>
      <w:r w:rsidRPr="00C9077F">
        <w:rPr>
          <w:rFonts w:ascii="Bodo_uzb" w:hAnsi="Bodo_uzb"/>
          <w:sz w:val="28"/>
          <w:szCs w:val="28"/>
        </w:rPr>
        <w:t xml:space="preserve"> х</w:t>
      </w:r>
      <w:r>
        <w:rPr>
          <w:rFonts w:ascii="Bodo_uzb" w:hAnsi="Bodo_uzb"/>
          <w:sz w:val="28"/>
          <w:szCs w:val="28"/>
        </w:rPr>
        <w:t>ў</w:t>
      </w:r>
      <w:r w:rsidRPr="00C9077F">
        <w:rPr>
          <w:rFonts w:ascii="Bodo_uzb" w:hAnsi="Bodo_uzb"/>
          <w:sz w:val="28"/>
          <w:szCs w:val="28"/>
        </w:rPr>
        <w:t>жалиги ишлаб чи</w:t>
      </w:r>
      <w:r>
        <w:rPr>
          <w:rFonts w:ascii="Bodo_uzb" w:hAnsi="Bodo_uzb"/>
          <w:sz w:val="28"/>
          <w:szCs w:val="28"/>
        </w:rPr>
        <w:t>қ</w:t>
      </w:r>
      <w:r w:rsidRPr="00C9077F">
        <w:rPr>
          <w:rFonts w:ascii="Bodo_uzb" w:hAnsi="Bodo_uzb"/>
          <w:sz w:val="28"/>
          <w:szCs w:val="28"/>
        </w:rPr>
        <w:t xml:space="preserve">арувчилари. Улар белгиланган нархларда пахтани сотиб оладиган-давлатга пахта </w:t>
      </w:r>
      <w:r>
        <w:rPr>
          <w:rFonts w:ascii="Bodo_uzb" w:hAnsi="Bodo_uzb"/>
          <w:sz w:val="28"/>
          <w:szCs w:val="28"/>
        </w:rPr>
        <w:t>ҳ</w:t>
      </w:r>
      <w:r w:rsidRPr="00C9077F">
        <w:rPr>
          <w:rFonts w:ascii="Bodo_uzb" w:hAnsi="Bodo_uzb"/>
          <w:sz w:val="28"/>
          <w:szCs w:val="28"/>
        </w:rPr>
        <w:t xml:space="preserve">осилларини маълум </w:t>
      </w:r>
      <w:r>
        <w:rPr>
          <w:rFonts w:ascii="Bodo_uzb" w:hAnsi="Bodo_uzb"/>
          <w:sz w:val="28"/>
          <w:szCs w:val="28"/>
        </w:rPr>
        <w:t>қ</w:t>
      </w:r>
      <w:r w:rsidRPr="00C9077F">
        <w:rPr>
          <w:rFonts w:ascii="Bodo_uzb" w:hAnsi="Bodo_uzb"/>
          <w:sz w:val="28"/>
          <w:szCs w:val="28"/>
        </w:rPr>
        <w:t>исмини топшириш мажбуриятини оладилар. Пахта етиштиришни са</w:t>
      </w:r>
      <w:r>
        <w:rPr>
          <w:rFonts w:ascii="Bodo_uzb" w:hAnsi="Bodo_uzb"/>
          <w:sz w:val="28"/>
          <w:szCs w:val="28"/>
        </w:rPr>
        <w:t>қ</w:t>
      </w:r>
      <w:r w:rsidRPr="00C9077F">
        <w:rPr>
          <w:rFonts w:ascii="Bodo_uzb" w:hAnsi="Bodo_uzb"/>
          <w:sz w:val="28"/>
          <w:szCs w:val="28"/>
        </w:rPr>
        <w:t>лаб туриш ма</w:t>
      </w:r>
      <w:r>
        <w:rPr>
          <w:rFonts w:ascii="Bodo_uzb" w:hAnsi="Bodo_uzb"/>
          <w:sz w:val="28"/>
          <w:szCs w:val="28"/>
        </w:rPr>
        <w:t>қ</w:t>
      </w:r>
      <w:r w:rsidRPr="00C9077F">
        <w:rPr>
          <w:rFonts w:ascii="Bodo_uzb" w:hAnsi="Bodo_uzb"/>
          <w:sz w:val="28"/>
          <w:szCs w:val="28"/>
        </w:rPr>
        <w:t xml:space="preserve">садида давлат фермерларга имтиёзли нархларда </w:t>
      </w:r>
      <w:r>
        <w:rPr>
          <w:rFonts w:ascii="Bodo_uzb" w:hAnsi="Bodo_uzb"/>
          <w:sz w:val="28"/>
          <w:szCs w:val="28"/>
        </w:rPr>
        <w:t>ўғ</w:t>
      </w:r>
      <w:r w:rsidRPr="00C9077F">
        <w:rPr>
          <w:rFonts w:ascii="Bodo_uzb" w:hAnsi="Bodo_uzb"/>
          <w:sz w:val="28"/>
          <w:szCs w:val="28"/>
        </w:rPr>
        <w:t>итлар, материаллар ва уни етиштириш учун зарур б</w:t>
      </w:r>
      <w:r>
        <w:rPr>
          <w:rFonts w:ascii="Bodo_uzb" w:hAnsi="Bodo_uzb"/>
          <w:sz w:val="28"/>
          <w:szCs w:val="28"/>
        </w:rPr>
        <w:t>ў</w:t>
      </w:r>
      <w:r w:rsidRPr="00C9077F">
        <w:rPr>
          <w:rFonts w:ascii="Bodo_uzb" w:hAnsi="Bodo_uzb"/>
          <w:sz w:val="28"/>
          <w:szCs w:val="28"/>
        </w:rPr>
        <w:t>лган бош</w:t>
      </w:r>
      <w:r>
        <w:rPr>
          <w:rFonts w:ascii="Bodo_uzb" w:hAnsi="Bodo_uzb"/>
          <w:sz w:val="28"/>
          <w:szCs w:val="28"/>
        </w:rPr>
        <w:t>қ</w:t>
      </w:r>
      <w:r w:rsidRPr="00C9077F">
        <w:rPr>
          <w:rFonts w:ascii="Bodo_uzb" w:hAnsi="Bodo_uzb"/>
          <w:sz w:val="28"/>
          <w:szCs w:val="28"/>
        </w:rPr>
        <w:t>а ресурсларни маъминлайди.</w:t>
      </w:r>
    </w:p>
    <w:p w:rsidR="009E4C08" w:rsidRPr="00C9077F" w:rsidRDefault="009E4C08" w:rsidP="009E4C08">
      <w:pPr>
        <w:pStyle w:val="3"/>
        <w:numPr>
          <w:ilvl w:val="0"/>
          <w:numId w:val="3"/>
        </w:numPr>
        <w:tabs>
          <w:tab w:val="clear" w:pos="360"/>
          <w:tab w:val="num" w:pos="1069"/>
        </w:tabs>
        <w:spacing w:after="0"/>
        <w:ind w:left="1069"/>
        <w:jc w:val="both"/>
        <w:rPr>
          <w:rFonts w:ascii="Bodo_uzb" w:hAnsi="Bodo_uzb"/>
          <w:sz w:val="28"/>
          <w:szCs w:val="28"/>
        </w:rPr>
      </w:pPr>
      <w:r>
        <w:rPr>
          <w:rFonts w:ascii="Bodo_uzb" w:hAnsi="Bodo_uzb"/>
          <w:sz w:val="28"/>
          <w:szCs w:val="28"/>
        </w:rPr>
        <w:t>Ў</w:t>
      </w:r>
      <w:r w:rsidRPr="00C9077F">
        <w:rPr>
          <w:rFonts w:ascii="Bodo_uzb" w:hAnsi="Bodo_uzb"/>
          <w:sz w:val="28"/>
          <w:szCs w:val="28"/>
        </w:rPr>
        <w:t xml:space="preserve">зпахтасаноат-пахтани </w:t>
      </w:r>
      <w:r>
        <w:rPr>
          <w:rFonts w:ascii="Bodo_uzb" w:hAnsi="Bodo_uzb"/>
          <w:sz w:val="28"/>
          <w:szCs w:val="28"/>
        </w:rPr>
        <w:t>қ</w:t>
      </w:r>
      <w:r w:rsidRPr="00C9077F">
        <w:rPr>
          <w:rFonts w:ascii="Bodo_uzb" w:hAnsi="Bodo_uzb"/>
          <w:sz w:val="28"/>
          <w:szCs w:val="28"/>
        </w:rPr>
        <w:t>айта ишлаш ва унинг экспортини техник таъминлашни амалга оширади. Янада бу ташкилотни декрнтлаштиришга й</w:t>
      </w:r>
      <w:r>
        <w:rPr>
          <w:rFonts w:ascii="Bodo_uzb" w:hAnsi="Bodo_uzb"/>
          <w:sz w:val="28"/>
          <w:szCs w:val="28"/>
        </w:rPr>
        <w:t>ў</w:t>
      </w:r>
      <w:r w:rsidRPr="00C9077F">
        <w:rPr>
          <w:rFonts w:ascii="Bodo_uzb" w:hAnsi="Bodo_uzb"/>
          <w:sz w:val="28"/>
          <w:szCs w:val="28"/>
        </w:rPr>
        <w:t>налтирилган исло</w:t>
      </w:r>
      <w:r>
        <w:rPr>
          <w:rFonts w:ascii="Bodo_uzb" w:hAnsi="Bodo_uzb"/>
          <w:sz w:val="28"/>
          <w:szCs w:val="28"/>
        </w:rPr>
        <w:t>ҳ</w:t>
      </w:r>
      <w:r w:rsidRPr="00C9077F">
        <w:rPr>
          <w:rFonts w:ascii="Bodo_uzb" w:hAnsi="Bodo_uzb"/>
          <w:sz w:val="28"/>
          <w:szCs w:val="28"/>
        </w:rPr>
        <w:t xml:space="preserve">от амалга оширилди. Натижада олдин </w:t>
      </w:r>
      <w:r>
        <w:rPr>
          <w:rFonts w:ascii="Bodo_uzb" w:hAnsi="Bodo_uzb"/>
          <w:sz w:val="28"/>
          <w:szCs w:val="28"/>
        </w:rPr>
        <w:t>Ў</w:t>
      </w:r>
      <w:r w:rsidRPr="00C9077F">
        <w:rPr>
          <w:rFonts w:ascii="Bodo_uzb" w:hAnsi="Bodo_uzb"/>
          <w:sz w:val="28"/>
          <w:szCs w:val="28"/>
        </w:rPr>
        <w:t>зпахтасаноатга ажратиладиган пул мабда</w:t>
      </w:r>
      <w:r>
        <w:rPr>
          <w:rFonts w:ascii="Bodo_uzb" w:hAnsi="Bodo_uzb"/>
          <w:sz w:val="28"/>
          <w:szCs w:val="28"/>
        </w:rPr>
        <w:t>ғ</w:t>
      </w:r>
      <w:r w:rsidRPr="00C9077F">
        <w:rPr>
          <w:rFonts w:ascii="Bodo_uzb" w:hAnsi="Bodo_uzb"/>
          <w:sz w:val="28"/>
          <w:szCs w:val="28"/>
        </w:rPr>
        <w:t>лари энди т</w:t>
      </w:r>
      <w:r>
        <w:rPr>
          <w:rFonts w:ascii="Bodo_uzb" w:hAnsi="Bodo_uzb"/>
          <w:sz w:val="28"/>
          <w:szCs w:val="28"/>
        </w:rPr>
        <w:t>ўғ</w:t>
      </w:r>
      <w:r w:rsidRPr="00C9077F">
        <w:rPr>
          <w:rFonts w:ascii="Bodo_uzb" w:hAnsi="Bodo_uzb"/>
          <w:sz w:val="28"/>
          <w:szCs w:val="28"/>
        </w:rPr>
        <w:t>ридан-т</w:t>
      </w:r>
      <w:r>
        <w:rPr>
          <w:rFonts w:ascii="Bodo_uzb" w:hAnsi="Bodo_uzb"/>
          <w:sz w:val="28"/>
          <w:szCs w:val="28"/>
        </w:rPr>
        <w:t>ўғ</w:t>
      </w:r>
      <w:r w:rsidRPr="00C9077F">
        <w:rPr>
          <w:rFonts w:ascii="Bodo_uzb" w:hAnsi="Bodo_uzb"/>
          <w:sz w:val="28"/>
          <w:szCs w:val="28"/>
        </w:rPr>
        <w:t>ри унинг вилоятлардаги б</w:t>
      </w:r>
      <w:r>
        <w:rPr>
          <w:rFonts w:ascii="Bodo_uzb" w:hAnsi="Bodo_uzb"/>
          <w:sz w:val="28"/>
          <w:szCs w:val="28"/>
        </w:rPr>
        <w:t>ў</w:t>
      </w:r>
      <w:r w:rsidRPr="00C9077F">
        <w:rPr>
          <w:rFonts w:ascii="Bodo_uzb" w:hAnsi="Bodo_uzb"/>
          <w:sz w:val="28"/>
          <w:szCs w:val="28"/>
        </w:rPr>
        <w:t xml:space="preserve">лимларига </w:t>
      </w:r>
      <w:r>
        <w:rPr>
          <w:rFonts w:ascii="Bodo_uzb" w:hAnsi="Bodo_uzb"/>
          <w:sz w:val="28"/>
          <w:szCs w:val="28"/>
        </w:rPr>
        <w:t>ў</w:t>
      </w:r>
      <w:r w:rsidRPr="00C9077F">
        <w:rPr>
          <w:rFonts w:ascii="Bodo_uzb" w:hAnsi="Bodo_uzb"/>
          <w:sz w:val="28"/>
          <w:szCs w:val="28"/>
        </w:rPr>
        <w:t>тказила бошланди., уларга эса етказилган пахта учун фермерларга т</w:t>
      </w:r>
      <w:r>
        <w:rPr>
          <w:rFonts w:ascii="Bodo_uzb" w:hAnsi="Bodo_uzb"/>
          <w:sz w:val="28"/>
          <w:szCs w:val="28"/>
        </w:rPr>
        <w:t>ў</w:t>
      </w:r>
      <w:r w:rsidRPr="00C9077F">
        <w:rPr>
          <w:rFonts w:ascii="Bodo_uzb" w:hAnsi="Bodo_uzb"/>
          <w:sz w:val="28"/>
          <w:szCs w:val="28"/>
        </w:rPr>
        <w:t xml:space="preserve">ловларниамалга ошириш мажбурияти юкланди. </w:t>
      </w:r>
    </w:p>
    <w:p w:rsidR="009E4C08" w:rsidRPr="00C9077F" w:rsidRDefault="009E4C08" w:rsidP="009E4C08">
      <w:pPr>
        <w:pStyle w:val="3"/>
        <w:numPr>
          <w:ilvl w:val="0"/>
          <w:numId w:val="3"/>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Давлат савдо ташкилотлари – пахта экспорти билан шу</w:t>
      </w:r>
      <w:r>
        <w:rPr>
          <w:rFonts w:ascii="Bodo_uzb" w:hAnsi="Bodo_uzb"/>
          <w:sz w:val="28"/>
          <w:szCs w:val="28"/>
        </w:rPr>
        <w:t>ғ</w:t>
      </w:r>
      <w:r w:rsidRPr="00C9077F">
        <w:rPr>
          <w:rFonts w:ascii="Bodo_uzb" w:hAnsi="Bodo_uzb"/>
          <w:sz w:val="28"/>
          <w:szCs w:val="28"/>
        </w:rPr>
        <w:t>улланишади, биро</w:t>
      </w:r>
      <w:r>
        <w:rPr>
          <w:rFonts w:ascii="Bodo_uzb" w:hAnsi="Bodo_uzb"/>
          <w:sz w:val="28"/>
          <w:szCs w:val="28"/>
        </w:rPr>
        <w:t>қ</w:t>
      </w:r>
      <w:r w:rsidRPr="00C9077F">
        <w:rPr>
          <w:rFonts w:ascii="Bodo_uzb" w:hAnsi="Bodo_uzb"/>
          <w:sz w:val="28"/>
          <w:szCs w:val="28"/>
        </w:rPr>
        <w:t xml:space="preserve"> уларнинг фаолиятига фа</w:t>
      </w:r>
      <w:r>
        <w:rPr>
          <w:rFonts w:ascii="Bodo_uzb" w:hAnsi="Bodo_uzb"/>
          <w:sz w:val="28"/>
          <w:szCs w:val="28"/>
        </w:rPr>
        <w:t>қ</w:t>
      </w:r>
      <w:r w:rsidRPr="00C9077F">
        <w:rPr>
          <w:rFonts w:ascii="Bodo_uzb" w:hAnsi="Bodo_uzb"/>
          <w:sz w:val="28"/>
          <w:szCs w:val="28"/>
        </w:rPr>
        <w:t xml:space="preserve">атгина пахта билан чекланмайди. Бундай турдаги давлат савдо ташкилоининг учтасидан </w:t>
      </w:r>
      <w:r>
        <w:rPr>
          <w:rFonts w:ascii="Bodo_uzb" w:hAnsi="Bodo_uzb"/>
          <w:sz w:val="28"/>
          <w:szCs w:val="28"/>
        </w:rPr>
        <w:t>ҳ</w:t>
      </w:r>
      <w:r w:rsidRPr="00C9077F">
        <w:rPr>
          <w:rFonts w:ascii="Bodo_uzb" w:hAnsi="Bodo_uzb"/>
          <w:sz w:val="28"/>
          <w:szCs w:val="28"/>
        </w:rPr>
        <w:t>ар бири – «</w:t>
      </w:r>
      <w:r>
        <w:rPr>
          <w:rFonts w:ascii="Bodo_uzb" w:hAnsi="Bodo_uzb"/>
          <w:sz w:val="28"/>
          <w:szCs w:val="28"/>
        </w:rPr>
        <w:t>Ў</w:t>
      </w:r>
      <w:r w:rsidRPr="00C9077F">
        <w:rPr>
          <w:rFonts w:ascii="Bodo_uzb" w:hAnsi="Bodo_uzb"/>
          <w:sz w:val="28"/>
          <w:szCs w:val="28"/>
        </w:rPr>
        <w:t>зинтер-импэкс», «</w:t>
      </w:r>
      <w:r>
        <w:rPr>
          <w:rFonts w:ascii="Bodo_uzb" w:hAnsi="Bodo_uzb"/>
          <w:sz w:val="28"/>
          <w:szCs w:val="28"/>
        </w:rPr>
        <w:t>Ў</w:t>
      </w:r>
      <w:r w:rsidRPr="00C9077F">
        <w:rPr>
          <w:rFonts w:ascii="Bodo_uzb" w:hAnsi="Bodo_uzb"/>
          <w:sz w:val="28"/>
          <w:szCs w:val="28"/>
        </w:rPr>
        <w:t>змарказимекс» ва «</w:t>
      </w:r>
      <w:r>
        <w:rPr>
          <w:rFonts w:ascii="Bodo_uzb" w:hAnsi="Bodo_uzb"/>
          <w:sz w:val="28"/>
          <w:szCs w:val="28"/>
        </w:rPr>
        <w:t>Ў</w:t>
      </w:r>
      <w:r w:rsidRPr="00C9077F">
        <w:rPr>
          <w:rFonts w:ascii="Bodo_uzb" w:hAnsi="Bodo_uzb"/>
          <w:sz w:val="28"/>
          <w:szCs w:val="28"/>
        </w:rPr>
        <w:t>зпроммашимпекс» - Вазирлар Ма</w:t>
      </w:r>
      <w:r>
        <w:rPr>
          <w:rFonts w:ascii="Bodo_uzb" w:hAnsi="Bodo_uzb"/>
          <w:sz w:val="28"/>
          <w:szCs w:val="28"/>
        </w:rPr>
        <w:t>ҳ</w:t>
      </w:r>
      <w:r w:rsidRPr="00C9077F">
        <w:rPr>
          <w:rFonts w:ascii="Bodo_uzb" w:hAnsi="Bodo_uzb"/>
          <w:sz w:val="28"/>
          <w:szCs w:val="28"/>
        </w:rPr>
        <w:t>камасидан пахта учун махсус квота олиб, унга мувофи</w:t>
      </w:r>
      <w:r>
        <w:rPr>
          <w:rFonts w:ascii="Bodo_uzb" w:hAnsi="Bodo_uzb"/>
          <w:sz w:val="28"/>
          <w:szCs w:val="28"/>
        </w:rPr>
        <w:t>қ</w:t>
      </w:r>
      <w:r w:rsidRPr="00C9077F">
        <w:rPr>
          <w:rFonts w:ascii="Bodo_uzb" w:hAnsi="Bodo_uzb"/>
          <w:sz w:val="28"/>
          <w:szCs w:val="28"/>
        </w:rPr>
        <w:t xml:space="preserve"> пахтани экспорга сотиш мумкин.</w:t>
      </w:r>
    </w:p>
    <w:p w:rsidR="009E4C08" w:rsidRPr="00C9077F" w:rsidRDefault="009E4C08" w:rsidP="009E4C08">
      <w:pPr>
        <w:pStyle w:val="3"/>
        <w:numPr>
          <w:ilvl w:val="0"/>
          <w:numId w:val="3"/>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Таш</w:t>
      </w:r>
      <w:r>
        <w:rPr>
          <w:rFonts w:ascii="Bodo_uzb" w:hAnsi="Bodo_uzb"/>
          <w:sz w:val="28"/>
          <w:szCs w:val="28"/>
        </w:rPr>
        <w:t>қ</w:t>
      </w:r>
      <w:r w:rsidRPr="00C9077F">
        <w:rPr>
          <w:rFonts w:ascii="Bodo_uzb" w:hAnsi="Bodo_uzb"/>
          <w:sz w:val="28"/>
          <w:szCs w:val="28"/>
        </w:rPr>
        <w:t>и и</w:t>
      </w:r>
      <w:r>
        <w:rPr>
          <w:rFonts w:ascii="Bodo_uzb" w:hAnsi="Bodo_uzb"/>
          <w:sz w:val="28"/>
          <w:szCs w:val="28"/>
        </w:rPr>
        <w:t>қ</w:t>
      </w:r>
      <w:r w:rsidRPr="00C9077F">
        <w:rPr>
          <w:rFonts w:ascii="Bodo_uzb" w:hAnsi="Bodo_uzb"/>
          <w:sz w:val="28"/>
          <w:szCs w:val="28"/>
        </w:rPr>
        <w:t>тисодий ало</w:t>
      </w:r>
      <w:r>
        <w:rPr>
          <w:rFonts w:ascii="Bodo_uzb" w:hAnsi="Bodo_uzb"/>
          <w:sz w:val="28"/>
          <w:szCs w:val="28"/>
        </w:rPr>
        <w:t>қ</w:t>
      </w:r>
      <w:r w:rsidRPr="00C9077F">
        <w:rPr>
          <w:rFonts w:ascii="Bodo_uzb" w:hAnsi="Bodo_uzb"/>
          <w:sz w:val="28"/>
          <w:szCs w:val="28"/>
        </w:rPr>
        <w:t>алар б</w:t>
      </w:r>
      <w:r>
        <w:rPr>
          <w:rFonts w:ascii="Bodo_uzb" w:hAnsi="Bodo_uzb"/>
          <w:sz w:val="28"/>
          <w:szCs w:val="28"/>
        </w:rPr>
        <w:t>ў</w:t>
      </w:r>
      <w:r w:rsidRPr="00C9077F">
        <w:rPr>
          <w:rFonts w:ascii="Bodo_uzb" w:hAnsi="Bodo_uzb"/>
          <w:sz w:val="28"/>
          <w:szCs w:val="28"/>
        </w:rPr>
        <w:t>йичв агентлик шартномалирни р</w:t>
      </w:r>
      <w:r>
        <w:rPr>
          <w:rFonts w:ascii="Bodo_uzb" w:hAnsi="Bodo_uzb"/>
          <w:sz w:val="28"/>
          <w:szCs w:val="28"/>
        </w:rPr>
        <w:t>ў</w:t>
      </w:r>
      <w:r w:rsidRPr="00C9077F">
        <w:rPr>
          <w:rFonts w:ascii="Bodo_uzb" w:hAnsi="Bodo_uzb"/>
          <w:sz w:val="28"/>
          <w:szCs w:val="28"/>
        </w:rPr>
        <w:t xml:space="preserve">йхатдан </w:t>
      </w:r>
      <w:r>
        <w:rPr>
          <w:rFonts w:ascii="Bodo_uzb" w:hAnsi="Bodo_uzb"/>
          <w:sz w:val="28"/>
          <w:szCs w:val="28"/>
        </w:rPr>
        <w:t>ў</w:t>
      </w:r>
      <w:r w:rsidRPr="00C9077F">
        <w:rPr>
          <w:rFonts w:ascii="Bodo_uzb" w:hAnsi="Bodo_uzb"/>
          <w:sz w:val="28"/>
          <w:szCs w:val="28"/>
        </w:rPr>
        <w:t>тказиш, валюта  тушумлари мониторинги ва ш.кларни амалга оширади.</w:t>
      </w:r>
    </w:p>
    <w:p w:rsidR="009E4C08" w:rsidRPr="00C9077F" w:rsidRDefault="009E4C08" w:rsidP="009E4C08">
      <w:pPr>
        <w:pStyle w:val="3"/>
        <w:numPr>
          <w:ilvl w:val="0"/>
          <w:numId w:val="3"/>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«Сифат» пахта сифатини ба</w:t>
      </w:r>
      <w:r>
        <w:rPr>
          <w:rFonts w:ascii="Bodo_uzb" w:hAnsi="Bodo_uzb"/>
          <w:sz w:val="28"/>
          <w:szCs w:val="28"/>
        </w:rPr>
        <w:t>ҳ</w:t>
      </w:r>
      <w:r w:rsidRPr="00C9077F">
        <w:rPr>
          <w:rFonts w:ascii="Bodo_uzb" w:hAnsi="Bodo_uzb"/>
          <w:sz w:val="28"/>
          <w:szCs w:val="28"/>
        </w:rPr>
        <w:t>олаш ва уни класификациялаш билан шу</w:t>
      </w:r>
      <w:r>
        <w:rPr>
          <w:rFonts w:ascii="Bodo_uzb" w:hAnsi="Bodo_uzb"/>
          <w:sz w:val="28"/>
          <w:szCs w:val="28"/>
        </w:rPr>
        <w:t>ғ</w:t>
      </w:r>
      <w:r w:rsidRPr="00C9077F">
        <w:rPr>
          <w:rFonts w:ascii="Bodo_uzb" w:hAnsi="Bodo_uzb"/>
          <w:sz w:val="28"/>
          <w:szCs w:val="28"/>
        </w:rPr>
        <w:t xml:space="preserve">улланади. </w:t>
      </w:r>
    </w:p>
    <w:p w:rsidR="009E4C08" w:rsidRPr="00C9077F" w:rsidRDefault="009E4C08" w:rsidP="009E4C08">
      <w:pPr>
        <w:pStyle w:val="3"/>
        <w:jc w:val="both"/>
        <w:rPr>
          <w:rFonts w:ascii="Bodo_uzb" w:hAnsi="Bodo_uzb"/>
          <w:sz w:val="28"/>
          <w:szCs w:val="28"/>
        </w:rPr>
      </w:pPr>
      <w:r w:rsidRPr="00C9077F">
        <w:rPr>
          <w:rFonts w:ascii="Bodo_uzb" w:hAnsi="Bodo_uzb"/>
          <w:sz w:val="28"/>
          <w:szCs w:val="28"/>
        </w:rPr>
        <w:t>Бу ташкилот Вазирлар ма</w:t>
      </w:r>
      <w:r>
        <w:rPr>
          <w:rFonts w:ascii="Bodo_uzb" w:hAnsi="Bodo_uzb"/>
          <w:sz w:val="28"/>
          <w:szCs w:val="28"/>
        </w:rPr>
        <w:t>ҳ</w:t>
      </w:r>
      <w:r w:rsidRPr="00C9077F">
        <w:rPr>
          <w:rFonts w:ascii="Bodo_uzb" w:hAnsi="Bodo_uzb"/>
          <w:sz w:val="28"/>
          <w:szCs w:val="28"/>
        </w:rPr>
        <w:t>камасига та</w:t>
      </w:r>
      <w:r>
        <w:rPr>
          <w:rFonts w:ascii="Bodo_uzb" w:hAnsi="Bodo_uzb"/>
          <w:sz w:val="28"/>
          <w:szCs w:val="28"/>
        </w:rPr>
        <w:t>ғ</w:t>
      </w:r>
      <w:r w:rsidRPr="00C9077F">
        <w:rPr>
          <w:rFonts w:ascii="Bodo_uzb" w:hAnsi="Bodo_uzb"/>
          <w:sz w:val="28"/>
          <w:szCs w:val="28"/>
        </w:rPr>
        <w:t>ридан-т</w:t>
      </w:r>
      <w:r>
        <w:rPr>
          <w:rFonts w:ascii="Bodo_uzb" w:hAnsi="Bodo_uzb"/>
          <w:sz w:val="28"/>
          <w:szCs w:val="28"/>
        </w:rPr>
        <w:t>ўғ</w:t>
      </w:r>
      <w:r w:rsidRPr="00C9077F">
        <w:rPr>
          <w:rFonts w:ascii="Bodo_uzb" w:hAnsi="Bodo_uzb"/>
          <w:sz w:val="28"/>
          <w:szCs w:val="28"/>
        </w:rPr>
        <w:t xml:space="preserve">ри </w:t>
      </w:r>
      <w:r>
        <w:rPr>
          <w:rFonts w:ascii="Bodo_uzb" w:hAnsi="Bodo_uzb"/>
          <w:sz w:val="28"/>
          <w:szCs w:val="28"/>
        </w:rPr>
        <w:t>ҳ</w:t>
      </w:r>
      <w:r w:rsidRPr="00C9077F">
        <w:rPr>
          <w:rFonts w:ascii="Bodo_uzb" w:hAnsi="Bodo_uzb"/>
          <w:sz w:val="28"/>
          <w:szCs w:val="28"/>
        </w:rPr>
        <w:t>исобот беради.</w:t>
      </w:r>
    </w:p>
    <w:p w:rsidR="009E4C08" w:rsidRPr="00C9077F" w:rsidRDefault="009E4C08" w:rsidP="009E4C08">
      <w:pPr>
        <w:pStyle w:val="3"/>
        <w:numPr>
          <w:ilvl w:val="0"/>
          <w:numId w:val="4"/>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 xml:space="preserve">Божхона </w:t>
      </w:r>
      <w:r>
        <w:rPr>
          <w:rFonts w:ascii="Bodo_uzb" w:hAnsi="Bodo_uzb"/>
          <w:sz w:val="28"/>
          <w:szCs w:val="28"/>
        </w:rPr>
        <w:t>қў</w:t>
      </w:r>
      <w:r w:rsidRPr="00C9077F">
        <w:rPr>
          <w:rFonts w:ascii="Bodo_uzb" w:hAnsi="Bodo_uzb"/>
          <w:sz w:val="28"/>
          <w:szCs w:val="28"/>
        </w:rPr>
        <w:t>митасига экспорт шароитларини р</w:t>
      </w:r>
      <w:r>
        <w:rPr>
          <w:rFonts w:ascii="Bodo_uzb" w:hAnsi="Bodo_uzb"/>
          <w:sz w:val="28"/>
          <w:szCs w:val="28"/>
        </w:rPr>
        <w:t>ў</w:t>
      </w:r>
      <w:r w:rsidRPr="00C9077F">
        <w:rPr>
          <w:rFonts w:ascii="Bodo_uzb" w:hAnsi="Bodo_uzb"/>
          <w:sz w:val="28"/>
          <w:szCs w:val="28"/>
        </w:rPr>
        <w:t xml:space="preserve">йхатдан </w:t>
      </w:r>
      <w:r>
        <w:rPr>
          <w:rFonts w:ascii="Bodo_uzb" w:hAnsi="Bodo_uzb"/>
          <w:sz w:val="28"/>
          <w:szCs w:val="28"/>
        </w:rPr>
        <w:t>ў</w:t>
      </w:r>
      <w:r w:rsidRPr="00C9077F">
        <w:rPr>
          <w:rFonts w:ascii="Bodo_uzb" w:hAnsi="Bodo_uzb"/>
          <w:sz w:val="28"/>
          <w:szCs w:val="28"/>
        </w:rPr>
        <w:t>тказиш, пахтанинг иш</w:t>
      </w:r>
      <w:r>
        <w:rPr>
          <w:rFonts w:ascii="Bodo_uzb" w:hAnsi="Bodo_uzb"/>
          <w:sz w:val="28"/>
          <w:szCs w:val="28"/>
        </w:rPr>
        <w:t>қ</w:t>
      </w:r>
      <w:r w:rsidRPr="00C9077F">
        <w:rPr>
          <w:rFonts w:ascii="Bodo_uzb" w:hAnsi="Bodo_uzb"/>
          <w:sz w:val="28"/>
          <w:szCs w:val="28"/>
        </w:rPr>
        <w:t>ор ва сифат жи</w:t>
      </w:r>
      <w:r>
        <w:rPr>
          <w:rFonts w:ascii="Bodo_uzb" w:hAnsi="Bodo_uzb"/>
          <w:sz w:val="28"/>
          <w:szCs w:val="28"/>
        </w:rPr>
        <w:t>ҳ</w:t>
      </w:r>
      <w:r w:rsidRPr="00C9077F">
        <w:rPr>
          <w:rFonts w:ascii="Bodo_uzb" w:hAnsi="Bodo_uzb"/>
          <w:sz w:val="28"/>
          <w:szCs w:val="28"/>
        </w:rPr>
        <w:t xml:space="preserve">атидан юкланиш </w:t>
      </w:r>
      <w:r>
        <w:rPr>
          <w:rFonts w:ascii="Bodo_uzb" w:hAnsi="Bodo_uzb"/>
          <w:sz w:val="28"/>
          <w:szCs w:val="28"/>
        </w:rPr>
        <w:t>ҳ</w:t>
      </w:r>
      <w:r w:rsidRPr="00C9077F">
        <w:rPr>
          <w:rFonts w:ascii="Bodo_uzb" w:hAnsi="Bodo_uzb"/>
          <w:sz w:val="28"/>
          <w:szCs w:val="28"/>
        </w:rPr>
        <w:t>ужжатига мувофи</w:t>
      </w:r>
      <w:r>
        <w:rPr>
          <w:rFonts w:ascii="Bodo_uzb" w:hAnsi="Bodo_uzb"/>
          <w:sz w:val="28"/>
          <w:szCs w:val="28"/>
        </w:rPr>
        <w:t>қ</w:t>
      </w:r>
      <w:r w:rsidRPr="00C9077F">
        <w:rPr>
          <w:rFonts w:ascii="Bodo_uzb" w:hAnsi="Bodo_uzb"/>
          <w:sz w:val="28"/>
          <w:szCs w:val="28"/>
        </w:rPr>
        <w:t xml:space="preserve"> келишини текшириш ва бир </w:t>
      </w:r>
      <w:r>
        <w:rPr>
          <w:rFonts w:ascii="Bodo_uzb" w:hAnsi="Bodo_uzb"/>
          <w:sz w:val="28"/>
          <w:szCs w:val="28"/>
        </w:rPr>
        <w:t>қ</w:t>
      </w:r>
      <w:r w:rsidRPr="00C9077F">
        <w:rPr>
          <w:rFonts w:ascii="Bodo_uzb" w:hAnsi="Bodo_uzb"/>
          <w:sz w:val="28"/>
          <w:szCs w:val="28"/>
        </w:rPr>
        <w:t>атор бош</w:t>
      </w:r>
      <w:r>
        <w:rPr>
          <w:rFonts w:ascii="Bodo_uzb" w:hAnsi="Bodo_uzb"/>
          <w:sz w:val="28"/>
          <w:szCs w:val="28"/>
        </w:rPr>
        <w:t>қ</w:t>
      </w:r>
      <w:r w:rsidRPr="00C9077F">
        <w:rPr>
          <w:rFonts w:ascii="Bodo_uzb" w:hAnsi="Bodo_uzb"/>
          <w:sz w:val="28"/>
          <w:szCs w:val="28"/>
        </w:rPr>
        <w:t>а функцияларни амалга оширади.</w:t>
      </w:r>
    </w:p>
    <w:p w:rsidR="009E4C08" w:rsidRPr="00C9077F" w:rsidRDefault="009E4C08" w:rsidP="009E4C08">
      <w:pPr>
        <w:pStyle w:val="3"/>
        <w:numPr>
          <w:ilvl w:val="0"/>
          <w:numId w:val="4"/>
        </w:numPr>
        <w:tabs>
          <w:tab w:val="clear" w:pos="360"/>
          <w:tab w:val="num" w:pos="1069"/>
        </w:tabs>
        <w:spacing w:after="0"/>
        <w:ind w:left="1069"/>
        <w:jc w:val="both"/>
        <w:rPr>
          <w:rFonts w:ascii="Bodo_uzb" w:hAnsi="Bodo_uzb"/>
          <w:sz w:val="28"/>
          <w:szCs w:val="28"/>
        </w:rPr>
      </w:pPr>
      <w:r>
        <w:rPr>
          <w:rFonts w:ascii="Bodo_uzb" w:hAnsi="Bodo_uzb"/>
          <w:sz w:val="28"/>
          <w:szCs w:val="28"/>
        </w:rPr>
        <w:t>Ў</w:t>
      </w:r>
      <w:r w:rsidRPr="00C9077F">
        <w:rPr>
          <w:rFonts w:ascii="Bodo_uzb" w:hAnsi="Bodo_uzb"/>
          <w:sz w:val="28"/>
          <w:szCs w:val="28"/>
        </w:rPr>
        <w:t xml:space="preserve">звнештранс – </w:t>
      </w:r>
      <w:r>
        <w:rPr>
          <w:rFonts w:ascii="Bodo_uzb" w:hAnsi="Bodo_uzb"/>
          <w:sz w:val="28"/>
          <w:szCs w:val="28"/>
        </w:rPr>
        <w:t>ҳ</w:t>
      </w:r>
      <w:r w:rsidRPr="00C9077F">
        <w:rPr>
          <w:rFonts w:ascii="Bodo_uzb" w:hAnsi="Bodo_uzb"/>
          <w:sz w:val="28"/>
          <w:szCs w:val="28"/>
        </w:rPr>
        <w:t xml:space="preserve">ам экспорт </w:t>
      </w:r>
      <w:r>
        <w:rPr>
          <w:rFonts w:ascii="Bodo_uzb" w:hAnsi="Bodo_uzb"/>
          <w:sz w:val="28"/>
          <w:szCs w:val="28"/>
        </w:rPr>
        <w:t>ҳ</w:t>
      </w:r>
      <w:r w:rsidRPr="00C9077F">
        <w:rPr>
          <w:rFonts w:ascii="Bodo_uzb" w:hAnsi="Bodo_uzb"/>
          <w:sz w:val="28"/>
          <w:szCs w:val="28"/>
        </w:rPr>
        <w:t>ам импорт билан шу</w:t>
      </w:r>
      <w:r>
        <w:rPr>
          <w:rFonts w:ascii="Bodo_uzb" w:hAnsi="Bodo_uzb"/>
          <w:sz w:val="28"/>
          <w:szCs w:val="28"/>
        </w:rPr>
        <w:t>ғ</w:t>
      </w:r>
      <w:r w:rsidRPr="00C9077F">
        <w:rPr>
          <w:rFonts w:ascii="Bodo_uzb" w:hAnsi="Bodo_uzb"/>
          <w:sz w:val="28"/>
          <w:szCs w:val="28"/>
        </w:rPr>
        <w:t xml:space="preserve">улланувчи экспедиторлик компанияси. Пахта таранспортировани масаласида бу ташкилот монополист </w:t>
      </w:r>
      <w:r>
        <w:rPr>
          <w:rFonts w:ascii="Bodo_uzb" w:hAnsi="Bodo_uzb"/>
          <w:sz w:val="28"/>
          <w:szCs w:val="28"/>
        </w:rPr>
        <w:t>ҳ</w:t>
      </w:r>
      <w:r w:rsidRPr="00C9077F">
        <w:rPr>
          <w:rFonts w:ascii="Bodo_uzb" w:hAnsi="Bodo_uzb"/>
          <w:sz w:val="28"/>
          <w:szCs w:val="28"/>
        </w:rPr>
        <w:t>исоб ланади. Давлат савдо ташкилоти билан имзоланган ихтиёрий шартномада юкнинг ягона ру</w:t>
      </w:r>
      <w:r>
        <w:rPr>
          <w:rFonts w:ascii="Bodo_uzb" w:hAnsi="Bodo_uzb"/>
          <w:sz w:val="28"/>
          <w:szCs w:val="28"/>
        </w:rPr>
        <w:t>ҳ</w:t>
      </w:r>
      <w:r w:rsidRPr="00C9077F">
        <w:rPr>
          <w:rFonts w:ascii="Bodo_uzb" w:hAnsi="Bodo_uzb"/>
          <w:sz w:val="28"/>
          <w:szCs w:val="28"/>
        </w:rPr>
        <w:t>сат этилган агенти – «</w:t>
      </w:r>
      <w:r>
        <w:rPr>
          <w:rFonts w:ascii="Bodo_uzb" w:hAnsi="Bodo_uzb"/>
          <w:sz w:val="28"/>
          <w:szCs w:val="28"/>
        </w:rPr>
        <w:t>Ў</w:t>
      </w:r>
      <w:r w:rsidRPr="00C9077F">
        <w:rPr>
          <w:rFonts w:ascii="Bodo_uzb" w:hAnsi="Bodo_uzb"/>
          <w:sz w:val="28"/>
          <w:szCs w:val="28"/>
        </w:rPr>
        <w:t xml:space="preserve">звнешреанс»дир деган модда бор. </w:t>
      </w:r>
      <w:r>
        <w:rPr>
          <w:rFonts w:ascii="Bodo_uzb" w:hAnsi="Bodo_uzb"/>
          <w:sz w:val="28"/>
          <w:szCs w:val="28"/>
        </w:rPr>
        <w:t>Ў</w:t>
      </w:r>
      <w:r w:rsidRPr="00C9077F">
        <w:rPr>
          <w:rFonts w:ascii="Bodo_uzb" w:hAnsi="Bodo_uzb"/>
          <w:sz w:val="28"/>
          <w:szCs w:val="28"/>
        </w:rPr>
        <w:t xml:space="preserve">заукцион </w:t>
      </w:r>
      <w:r w:rsidRPr="00C9077F">
        <w:rPr>
          <w:rFonts w:ascii="Bodo_uzb" w:hAnsi="Bodo_uzb"/>
          <w:sz w:val="28"/>
          <w:szCs w:val="28"/>
        </w:rPr>
        <w:lastRenderedPageBreak/>
        <w:t>савдо ор</w:t>
      </w:r>
      <w:r>
        <w:rPr>
          <w:rFonts w:ascii="Bodo_uzb" w:hAnsi="Bodo_uzb"/>
          <w:sz w:val="28"/>
          <w:szCs w:val="28"/>
        </w:rPr>
        <w:t>қ</w:t>
      </w:r>
      <w:r w:rsidRPr="00C9077F">
        <w:rPr>
          <w:rFonts w:ascii="Bodo_uzb" w:hAnsi="Bodo_uzb"/>
          <w:sz w:val="28"/>
          <w:szCs w:val="28"/>
        </w:rPr>
        <w:t xml:space="preserve">али реализация </w:t>
      </w:r>
      <w:r>
        <w:rPr>
          <w:rFonts w:ascii="Bodo_uzb" w:hAnsi="Bodo_uzb"/>
          <w:sz w:val="28"/>
          <w:szCs w:val="28"/>
        </w:rPr>
        <w:t>қ</w:t>
      </w:r>
      <w:r w:rsidRPr="00C9077F">
        <w:rPr>
          <w:rFonts w:ascii="Bodo_uzb" w:hAnsi="Bodo_uzb"/>
          <w:sz w:val="28"/>
          <w:szCs w:val="28"/>
        </w:rPr>
        <w:t xml:space="preserve">илинадиган пахта бундан истасно: каридор экспортини </w:t>
      </w:r>
      <w:r>
        <w:rPr>
          <w:rFonts w:ascii="Bodo_uzb" w:hAnsi="Bodo_uzb"/>
          <w:sz w:val="28"/>
          <w:szCs w:val="28"/>
        </w:rPr>
        <w:t>ў</w:t>
      </w:r>
      <w:r w:rsidRPr="00C9077F">
        <w:rPr>
          <w:rFonts w:ascii="Bodo_uzb" w:hAnsi="Bodo_uzb"/>
          <w:sz w:val="28"/>
          <w:szCs w:val="28"/>
        </w:rPr>
        <w:t>з и</w:t>
      </w:r>
      <w:r>
        <w:rPr>
          <w:rFonts w:ascii="Bodo_uzb" w:hAnsi="Bodo_uzb"/>
          <w:sz w:val="28"/>
          <w:szCs w:val="28"/>
        </w:rPr>
        <w:t>ҳ</w:t>
      </w:r>
      <w:r w:rsidRPr="00C9077F">
        <w:rPr>
          <w:rFonts w:ascii="Bodo_uzb" w:hAnsi="Bodo_uzb"/>
          <w:sz w:val="28"/>
          <w:szCs w:val="28"/>
        </w:rPr>
        <w:t>тиёрига к</w:t>
      </w:r>
      <w:r>
        <w:rPr>
          <w:rFonts w:ascii="Bodo_uzb" w:hAnsi="Bodo_uzb"/>
          <w:sz w:val="28"/>
          <w:szCs w:val="28"/>
        </w:rPr>
        <w:t>ў</w:t>
      </w:r>
      <w:r w:rsidRPr="00C9077F">
        <w:rPr>
          <w:rFonts w:ascii="Bodo_uzb" w:hAnsi="Bodo_uzb"/>
          <w:sz w:val="28"/>
          <w:szCs w:val="28"/>
        </w:rPr>
        <w:t>ра танлайди.</w:t>
      </w:r>
    </w:p>
    <w:p w:rsidR="009E4C08" w:rsidRPr="00C9077F" w:rsidRDefault="009E4C08" w:rsidP="009E4C08">
      <w:pPr>
        <w:pStyle w:val="3"/>
        <w:numPr>
          <w:ilvl w:val="0"/>
          <w:numId w:val="4"/>
        </w:numPr>
        <w:tabs>
          <w:tab w:val="clear" w:pos="360"/>
          <w:tab w:val="num" w:pos="1069"/>
        </w:tabs>
        <w:spacing w:after="0"/>
        <w:ind w:left="1069"/>
        <w:jc w:val="both"/>
        <w:rPr>
          <w:rFonts w:ascii="Bodo_uzb" w:hAnsi="Bodo_uzb"/>
          <w:sz w:val="28"/>
          <w:szCs w:val="28"/>
        </w:rPr>
      </w:pPr>
      <w:r>
        <w:rPr>
          <w:rFonts w:ascii="Bodo_uzb" w:hAnsi="Bodo_uzb"/>
          <w:sz w:val="28"/>
          <w:szCs w:val="28"/>
        </w:rPr>
        <w:t>Ў</w:t>
      </w:r>
      <w:r w:rsidRPr="00C9077F">
        <w:rPr>
          <w:rFonts w:ascii="Bodo_uzb" w:hAnsi="Bodo_uzb"/>
          <w:sz w:val="28"/>
          <w:szCs w:val="28"/>
        </w:rPr>
        <w:t>заукционсавдо – товар биржаси б</w:t>
      </w:r>
      <w:r>
        <w:rPr>
          <w:rFonts w:ascii="Bodo_uzb" w:hAnsi="Bodo_uzb"/>
          <w:sz w:val="28"/>
          <w:szCs w:val="28"/>
        </w:rPr>
        <w:t>ў</w:t>
      </w:r>
      <w:r w:rsidRPr="00C9077F">
        <w:rPr>
          <w:rFonts w:ascii="Bodo_uzb" w:hAnsi="Bodo_uzb"/>
          <w:sz w:val="28"/>
          <w:szCs w:val="28"/>
        </w:rPr>
        <w:t xml:space="preserve">либ, унинг вазифаси – </w:t>
      </w:r>
      <w:r>
        <w:rPr>
          <w:rFonts w:ascii="Bodo_uzb" w:hAnsi="Bodo_uzb"/>
          <w:sz w:val="28"/>
          <w:szCs w:val="28"/>
        </w:rPr>
        <w:t>ҳ</w:t>
      </w:r>
      <w:r w:rsidRPr="00C9077F">
        <w:rPr>
          <w:rFonts w:ascii="Bodo_uzb" w:hAnsi="Bodo_uzb"/>
          <w:sz w:val="28"/>
          <w:szCs w:val="28"/>
        </w:rPr>
        <w:t xml:space="preserve">ам хусусий </w:t>
      </w:r>
      <w:r>
        <w:rPr>
          <w:rFonts w:ascii="Bodo_uzb" w:hAnsi="Bodo_uzb"/>
          <w:sz w:val="28"/>
          <w:szCs w:val="28"/>
        </w:rPr>
        <w:t>ҳ</w:t>
      </w:r>
      <w:r w:rsidRPr="00C9077F">
        <w:rPr>
          <w:rFonts w:ascii="Bodo_uzb" w:hAnsi="Bodo_uzb"/>
          <w:sz w:val="28"/>
          <w:szCs w:val="28"/>
        </w:rPr>
        <w:t xml:space="preserve">ам марказлашган экспорт доирасида турли </w:t>
      </w:r>
      <w:r>
        <w:rPr>
          <w:rFonts w:ascii="Bodo_uzb" w:hAnsi="Bodo_uzb"/>
          <w:sz w:val="28"/>
          <w:szCs w:val="28"/>
        </w:rPr>
        <w:t>ҳ</w:t>
      </w:r>
      <w:r w:rsidRPr="00C9077F">
        <w:rPr>
          <w:rFonts w:ascii="Bodo_uzb" w:hAnsi="Bodo_uzb"/>
          <w:sz w:val="28"/>
          <w:szCs w:val="28"/>
        </w:rPr>
        <w:t>ил товарларни сотиш учун аукционлар тизимини ривожлантириш.</w:t>
      </w:r>
    </w:p>
    <w:p w:rsidR="009E4C08" w:rsidRPr="00C9077F" w:rsidRDefault="009E4C08" w:rsidP="009E4C08">
      <w:pPr>
        <w:pStyle w:val="3"/>
        <w:jc w:val="both"/>
        <w:rPr>
          <w:rFonts w:ascii="Bodo_uzb" w:hAnsi="Bodo_uzb"/>
          <w:sz w:val="28"/>
          <w:szCs w:val="28"/>
        </w:rPr>
      </w:pPr>
      <w:r w:rsidRPr="00C9077F">
        <w:rPr>
          <w:rFonts w:ascii="Bodo_uzb" w:hAnsi="Bodo_uzb"/>
          <w:sz w:val="28"/>
          <w:szCs w:val="28"/>
        </w:rPr>
        <w:t>Пахта ишлаб чи</w:t>
      </w:r>
      <w:r>
        <w:rPr>
          <w:rFonts w:ascii="Bodo_uzb" w:hAnsi="Bodo_uzb"/>
          <w:sz w:val="28"/>
          <w:szCs w:val="28"/>
        </w:rPr>
        <w:t>қ</w:t>
      </w:r>
      <w:r w:rsidRPr="00C9077F">
        <w:rPr>
          <w:rFonts w:ascii="Bodo_uzb" w:hAnsi="Bodo_uzb"/>
          <w:sz w:val="28"/>
          <w:szCs w:val="28"/>
        </w:rPr>
        <w:t xml:space="preserve">арувчилар уни </w:t>
      </w:r>
      <w:r>
        <w:rPr>
          <w:rFonts w:ascii="Bodo_uzb" w:hAnsi="Bodo_uzb"/>
          <w:sz w:val="28"/>
          <w:szCs w:val="28"/>
        </w:rPr>
        <w:t>Ў</w:t>
      </w:r>
      <w:r w:rsidRPr="00C9077F">
        <w:rPr>
          <w:rFonts w:ascii="Bodo_uzb" w:hAnsi="Bodo_uzb"/>
          <w:sz w:val="28"/>
          <w:szCs w:val="28"/>
        </w:rPr>
        <w:t>зпахтасаноат корхоналарига топшириб, унинг сифати ва унга т</w:t>
      </w:r>
      <w:r>
        <w:rPr>
          <w:rFonts w:ascii="Bodo_uzb" w:hAnsi="Bodo_uzb"/>
          <w:sz w:val="28"/>
          <w:szCs w:val="28"/>
        </w:rPr>
        <w:t>ў</w:t>
      </w:r>
      <w:r w:rsidRPr="00C9077F">
        <w:rPr>
          <w:rFonts w:ascii="Bodo_uzb" w:hAnsi="Bodo_uzb"/>
          <w:sz w:val="28"/>
          <w:szCs w:val="28"/>
        </w:rPr>
        <w:t>ланадиган нарсани ани</w:t>
      </w:r>
      <w:r>
        <w:rPr>
          <w:rFonts w:ascii="Bodo_uzb" w:hAnsi="Bodo_uzb"/>
          <w:sz w:val="28"/>
          <w:szCs w:val="28"/>
        </w:rPr>
        <w:t>қ</w:t>
      </w:r>
      <w:r w:rsidRPr="00C9077F">
        <w:rPr>
          <w:rFonts w:ascii="Bodo_uzb" w:hAnsi="Bodo_uzb"/>
          <w:sz w:val="28"/>
          <w:szCs w:val="28"/>
        </w:rPr>
        <w:t xml:space="preserve">лашади. </w:t>
      </w:r>
      <w:r>
        <w:rPr>
          <w:rFonts w:ascii="Bodo_uzb" w:hAnsi="Bodo_uzb"/>
          <w:sz w:val="28"/>
          <w:szCs w:val="28"/>
        </w:rPr>
        <w:t>Ў</w:t>
      </w:r>
      <w:r w:rsidRPr="00C9077F">
        <w:rPr>
          <w:rFonts w:ascii="Bodo_uzb" w:hAnsi="Bodo_uzb"/>
          <w:sz w:val="28"/>
          <w:szCs w:val="28"/>
        </w:rPr>
        <w:t xml:space="preserve">зпахтасаноат  пахтани </w:t>
      </w:r>
      <w:r>
        <w:rPr>
          <w:rFonts w:ascii="Bodo_uzb" w:hAnsi="Bodo_uzb"/>
          <w:sz w:val="28"/>
          <w:szCs w:val="28"/>
        </w:rPr>
        <w:t>ў</w:t>
      </w:r>
      <w:r w:rsidRPr="00C9077F">
        <w:rPr>
          <w:rFonts w:ascii="Bodo_uzb" w:hAnsi="Bodo_uzb"/>
          <w:sz w:val="28"/>
          <w:szCs w:val="28"/>
        </w:rPr>
        <w:t xml:space="preserve">з заводларида </w:t>
      </w:r>
      <w:r>
        <w:rPr>
          <w:rFonts w:ascii="Bodo_uzb" w:hAnsi="Bodo_uzb"/>
          <w:sz w:val="28"/>
          <w:szCs w:val="28"/>
        </w:rPr>
        <w:t>қ</w:t>
      </w:r>
      <w:r w:rsidRPr="00C9077F">
        <w:rPr>
          <w:rFonts w:ascii="Bodo_uzb" w:hAnsi="Bodo_uzb"/>
          <w:sz w:val="28"/>
          <w:szCs w:val="28"/>
        </w:rPr>
        <w:t>айта ишлайди ва уни кипланган к</w:t>
      </w:r>
      <w:r>
        <w:rPr>
          <w:rFonts w:ascii="Bodo_uzb" w:hAnsi="Bodo_uzb"/>
          <w:sz w:val="28"/>
          <w:szCs w:val="28"/>
        </w:rPr>
        <w:t>ў</w:t>
      </w:r>
      <w:r w:rsidRPr="00C9077F">
        <w:rPr>
          <w:rFonts w:ascii="Bodo_uzb" w:hAnsi="Bodo_uzb"/>
          <w:sz w:val="28"/>
          <w:szCs w:val="28"/>
        </w:rPr>
        <w:t>ришда давлат савдо ташкилотларига сотади, улар эса Вазирлар ма</w:t>
      </w:r>
      <w:r>
        <w:rPr>
          <w:rFonts w:ascii="Bodo_uzb" w:hAnsi="Bodo_uzb"/>
          <w:sz w:val="28"/>
          <w:szCs w:val="28"/>
        </w:rPr>
        <w:t>ҳ</w:t>
      </w:r>
      <w:r w:rsidRPr="00C9077F">
        <w:rPr>
          <w:rFonts w:ascii="Bodo_uzb" w:hAnsi="Bodo_uzb"/>
          <w:sz w:val="28"/>
          <w:szCs w:val="28"/>
        </w:rPr>
        <w:t>камаси к</w:t>
      </w:r>
      <w:r>
        <w:rPr>
          <w:rFonts w:ascii="Bodo_uzb" w:hAnsi="Bodo_uzb"/>
          <w:sz w:val="28"/>
          <w:szCs w:val="28"/>
        </w:rPr>
        <w:t>ў</w:t>
      </w:r>
      <w:r w:rsidRPr="00C9077F">
        <w:rPr>
          <w:rFonts w:ascii="Bodo_uzb" w:hAnsi="Bodo_uzb"/>
          <w:sz w:val="28"/>
          <w:szCs w:val="28"/>
        </w:rPr>
        <w:t xml:space="preserve">рсатган квоталар доирасида </w:t>
      </w:r>
      <w:r>
        <w:rPr>
          <w:rFonts w:ascii="Bodo_uzb" w:hAnsi="Bodo_uzb"/>
          <w:sz w:val="28"/>
          <w:szCs w:val="28"/>
        </w:rPr>
        <w:t>ҳ</w:t>
      </w:r>
      <w:r w:rsidRPr="00C9077F">
        <w:rPr>
          <w:rFonts w:ascii="Bodo_uzb" w:hAnsi="Bodo_uzb"/>
          <w:sz w:val="28"/>
          <w:szCs w:val="28"/>
        </w:rPr>
        <w:t>ал</w:t>
      </w:r>
      <w:r>
        <w:rPr>
          <w:rFonts w:ascii="Bodo_uzb" w:hAnsi="Bodo_uzb"/>
          <w:sz w:val="28"/>
          <w:szCs w:val="28"/>
        </w:rPr>
        <w:t>қ</w:t>
      </w:r>
      <w:r w:rsidRPr="00C9077F">
        <w:rPr>
          <w:rFonts w:ascii="Bodo_uzb" w:hAnsi="Bodo_uzb"/>
          <w:sz w:val="28"/>
          <w:szCs w:val="28"/>
        </w:rPr>
        <w:t>аро савдо компанияларига сотилади. Тармо</w:t>
      </w:r>
      <w:r>
        <w:rPr>
          <w:rFonts w:ascii="Bodo_uzb" w:hAnsi="Bodo_uzb"/>
          <w:sz w:val="28"/>
          <w:szCs w:val="28"/>
        </w:rPr>
        <w:t>қ</w:t>
      </w:r>
      <w:r w:rsidRPr="00C9077F">
        <w:rPr>
          <w:rFonts w:ascii="Bodo_uzb" w:hAnsi="Bodo_uzb"/>
          <w:sz w:val="28"/>
          <w:szCs w:val="28"/>
        </w:rPr>
        <w:t>ли либериллаштириш жараёнида бу тизим ислдо</w:t>
      </w:r>
      <w:r>
        <w:rPr>
          <w:rFonts w:ascii="Bodo_uzb" w:hAnsi="Bodo_uzb"/>
          <w:sz w:val="28"/>
          <w:szCs w:val="28"/>
        </w:rPr>
        <w:t>ҳ</w:t>
      </w:r>
      <w:r w:rsidRPr="00C9077F">
        <w:rPr>
          <w:rFonts w:ascii="Bodo_uzb" w:hAnsi="Bodo_uzb"/>
          <w:sz w:val="28"/>
          <w:szCs w:val="28"/>
        </w:rPr>
        <w:t xml:space="preserve"> этилади. </w:t>
      </w:r>
    </w:p>
    <w:p w:rsidR="009E4C08" w:rsidRPr="00C9077F" w:rsidRDefault="009E4C08" w:rsidP="009E4C08">
      <w:pPr>
        <w:pStyle w:val="3"/>
        <w:jc w:val="both"/>
        <w:rPr>
          <w:rFonts w:ascii="Bodo_uzb" w:hAnsi="Bodo_uzb"/>
          <w:sz w:val="28"/>
          <w:szCs w:val="28"/>
        </w:rPr>
      </w:pPr>
      <w:r w:rsidRPr="00C9077F">
        <w:rPr>
          <w:rFonts w:ascii="Bodo_uzb" w:hAnsi="Bodo_uzb"/>
          <w:sz w:val="28"/>
          <w:szCs w:val="28"/>
        </w:rPr>
        <w:t>Бкнда хукуматнинг 2001 йил 12 иблда чи</w:t>
      </w:r>
      <w:r>
        <w:rPr>
          <w:rFonts w:ascii="Bodo_uzb" w:hAnsi="Bodo_uzb"/>
          <w:sz w:val="28"/>
          <w:szCs w:val="28"/>
        </w:rPr>
        <w:t>қ</w:t>
      </w:r>
      <w:r w:rsidRPr="00C9077F">
        <w:rPr>
          <w:rFonts w:ascii="Bodo_uzb" w:hAnsi="Bodo_uzb"/>
          <w:sz w:val="28"/>
          <w:szCs w:val="28"/>
        </w:rPr>
        <w:t xml:space="preserve">арилган </w:t>
      </w:r>
      <w:r>
        <w:rPr>
          <w:rFonts w:ascii="Bodo_uzb" w:hAnsi="Bodo_uzb"/>
          <w:sz w:val="28"/>
          <w:szCs w:val="28"/>
        </w:rPr>
        <w:t>қ</w:t>
      </w:r>
      <w:r w:rsidRPr="00C9077F">
        <w:rPr>
          <w:rFonts w:ascii="Bodo_uzb" w:hAnsi="Bodo_uzb"/>
          <w:sz w:val="28"/>
          <w:szCs w:val="28"/>
        </w:rPr>
        <w:t>арорига мувофи</w:t>
      </w:r>
      <w:r>
        <w:rPr>
          <w:rFonts w:ascii="Bodo_uzb" w:hAnsi="Bodo_uzb"/>
          <w:sz w:val="28"/>
          <w:szCs w:val="28"/>
        </w:rPr>
        <w:t>қ</w:t>
      </w:r>
      <w:r w:rsidRPr="00C9077F">
        <w:rPr>
          <w:rFonts w:ascii="Bodo_uzb" w:hAnsi="Bodo_uzb"/>
          <w:sz w:val="28"/>
          <w:szCs w:val="28"/>
        </w:rPr>
        <w:t xml:space="preserve"> </w:t>
      </w:r>
      <w:r>
        <w:rPr>
          <w:rFonts w:ascii="Bodo_uzb" w:hAnsi="Bodo_uzb"/>
          <w:sz w:val="28"/>
          <w:szCs w:val="28"/>
        </w:rPr>
        <w:t>Ў</w:t>
      </w:r>
      <w:r w:rsidRPr="00C9077F">
        <w:rPr>
          <w:rFonts w:ascii="Bodo_uzb" w:hAnsi="Bodo_uzb"/>
          <w:sz w:val="28"/>
          <w:szCs w:val="28"/>
        </w:rPr>
        <w:t>заукционсавду товар биржаси ташкил этилиб, у ор</w:t>
      </w:r>
      <w:r>
        <w:rPr>
          <w:rFonts w:ascii="Bodo_uzb" w:hAnsi="Bodo_uzb"/>
          <w:sz w:val="28"/>
          <w:szCs w:val="28"/>
        </w:rPr>
        <w:t>қ</w:t>
      </w:r>
      <w:r w:rsidRPr="00C9077F">
        <w:rPr>
          <w:rFonts w:ascii="Bodo_uzb" w:hAnsi="Bodo_uzb"/>
          <w:sz w:val="28"/>
          <w:szCs w:val="28"/>
        </w:rPr>
        <w:t>али харидорларга пахта сотиб олишлари мумкин.</w:t>
      </w:r>
    </w:p>
    <w:p w:rsidR="009E4C08" w:rsidRPr="00C9077F" w:rsidRDefault="009E4C08" w:rsidP="009E4C08">
      <w:pPr>
        <w:pStyle w:val="3"/>
        <w:jc w:val="both"/>
        <w:rPr>
          <w:rFonts w:ascii="Bodo_uzb" w:hAnsi="Bodo_uzb"/>
          <w:sz w:val="28"/>
          <w:szCs w:val="28"/>
        </w:rPr>
      </w:pPr>
      <w:r w:rsidRPr="00C9077F">
        <w:rPr>
          <w:rFonts w:ascii="Bodo_uzb" w:hAnsi="Bodo_uzb"/>
          <w:sz w:val="28"/>
          <w:szCs w:val="28"/>
        </w:rPr>
        <w:t>2003 йил июнида чи</w:t>
      </w:r>
      <w:r>
        <w:rPr>
          <w:rFonts w:ascii="Bodo_uzb" w:hAnsi="Bodo_uzb"/>
          <w:sz w:val="28"/>
          <w:szCs w:val="28"/>
        </w:rPr>
        <w:t>қ</w:t>
      </w:r>
      <w:r w:rsidRPr="00C9077F">
        <w:rPr>
          <w:rFonts w:ascii="Bodo_uzb" w:hAnsi="Bodo_uzb"/>
          <w:sz w:val="28"/>
          <w:szCs w:val="28"/>
        </w:rPr>
        <w:t xml:space="preserve">арилган «Пахта толаси учун </w:t>
      </w:r>
      <w:r>
        <w:rPr>
          <w:rFonts w:ascii="Bodo_uzb" w:hAnsi="Bodo_uzb"/>
          <w:sz w:val="28"/>
          <w:szCs w:val="28"/>
        </w:rPr>
        <w:t>ҳ</w:t>
      </w:r>
      <w:r w:rsidRPr="00C9077F">
        <w:rPr>
          <w:rFonts w:ascii="Bodo_uzb" w:hAnsi="Bodo_uzb"/>
          <w:sz w:val="28"/>
          <w:szCs w:val="28"/>
        </w:rPr>
        <w:t>исобларни такомиллаштириш т</w:t>
      </w:r>
      <w:r>
        <w:rPr>
          <w:rFonts w:ascii="Bodo_uzb" w:hAnsi="Bodo_uzb"/>
          <w:sz w:val="28"/>
          <w:szCs w:val="28"/>
        </w:rPr>
        <w:t>ўғ</w:t>
      </w:r>
      <w:r w:rsidRPr="00C9077F">
        <w:rPr>
          <w:rFonts w:ascii="Bodo_uzb" w:hAnsi="Bodo_uzb"/>
          <w:sz w:val="28"/>
          <w:szCs w:val="28"/>
        </w:rPr>
        <w:t xml:space="preserve">рисида»ги </w:t>
      </w:r>
      <w:r>
        <w:rPr>
          <w:rFonts w:ascii="Bodo_uzb" w:hAnsi="Bodo_uzb"/>
          <w:sz w:val="28"/>
          <w:szCs w:val="28"/>
        </w:rPr>
        <w:t>Ў</w:t>
      </w:r>
      <w:r w:rsidRPr="00C9077F">
        <w:rPr>
          <w:rFonts w:ascii="Bodo_uzb" w:hAnsi="Bodo_uzb"/>
          <w:sz w:val="28"/>
          <w:szCs w:val="28"/>
        </w:rPr>
        <w:t>збекистон Республикаси Президенти И.А.Каримовнинг Фармони ало</w:t>
      </w:r>
      <w:r>
        <w:rPr>
          <w:rFonts w:ascii="Bodo_uzb" w:hAnsi="Bodo_uzb"/>
          <w:sz w:val="28"/>
          <w:szCs w:val="28"/>
        </w:rPr>
        <w:t>ҳ</w:t>
      </w:r>
      <w:r w:rsidRPr="00C9077F">
        <w:rPr>
          <w:rFonts w:ascii="Bodo_uzb" w:hAnsi="Bodo_uzb"/>
          <w:sz w:val="28"/>
          <w:szCs w:val="28"/>
        </w:rPr>
        <w:t>ида эътиборга лойи</w:t>
      </w:r>
      <w:r>
        <w:rPr>
          <w:rFonts w:ascii="Bodo_uzb" w:hAnsi="Bodo_uzb"/>
          <w:sz w:val="28"/>
          <w:szCs w:val="28"/>
        </w:rPr>
        <w:t>қ</w:t>
      </w:r>
      <w:r w:rsidRPr="00C9077F">
        <w:rPr>
          <w:rFonts w:ascii="Bodo_uzb" w:hAnsi="Bodo_uzb"/>
          <w:sz w:val="28"/>
          <w:szCs w:val="28"/>
        </w:rPr>
        <w:t>. Фармонга мувафи</w:t>
      </w:r>
      <w:r>
        <w:rPr>
          <w:rFonts w:ascii="Bodo_uzb" w:hAnsi="Bodo_uzb"/>
          <w:sz w:val="28"/>
          <w:szCs w:val="28"/>
        </w:rPr>
        <w:t>қ</w:t>
      </w:r>
      <w:r w:rsidRPr="00C9077F">
        <w:rPr>
          <w:rFonts w:ascii="Bodo_uzb" w:hAnsi="Bodo_uzb"/>
          <w:sz w:val="28"/>
          <w:szCs w:val="28"/>
        </w:rPr>
        <w:t>, барча пахтазорлари  хусусийлаштиришни зарур энг кам сотиб олмайдиган завод эса тугатилиши керак. Таш</w:t>
      </w:r>
      <w:r>
        <w:rPr>
          <w:rFonts w:ascii="Bodo_uzb" w:hAnsi="Bodo_uzb"/>
          <w:sz w:val="28"/>
          <w:szCs w:val="28"/>
        </w:rPr>
        <w:t>қ</w:t>
      </w:r>
      <w:r w:rsidRPr="00C9077F">
        <w:rPr>
          <w:rFonts w:ascii="Bodo_uzb" w:hAnsi="Bodo_uzb"/>
          <w:sz w:val="28"/>
          <w:szCs w:val="28"/>
        </w:rPr>
        <w:t>и савдо компаниялари пахта толасини «Хлопкорим» худудий акционерлик жамиятларидан улгурчи харид этиб унинг муста</w:t>
      </w:r>
      <w:r>
        <w:rPr>
          <w:rFonts w:ascii="Bodo_uzb" w:hAnsi="Bodo_uzb"/>
          <w:sz w:val="28"/>
          <w:szCs w:val="28"/>
        </w:rPr>
        <w:t>қ</w:t>
      </w:r>
      <w:r w:rsidRPr="00C9077F">
        <w:rPr>
          <w:rFonts w:ascii="Bodo_uzb" w:hAnsi="Bodo_uzb"/>
          <w:sz w:val="28"/>
          <w:szCs w:val="28"/>
        </w:rPr>
        <w:t xml:space="preserve">ил экспорт реализациясини амалга оширишади, республика истеъмолчилари эса пахта толасини  </w:t>
      </w:r>
      <w:r>
        <w:rPr>
          <w:rFonts w:ascii="Bodo_uzb" w:hAnsi="Bodo_uzb"/>
          <w:sz w:val="28"/>
          <w:szCs w:val="28"/>
        </w:rPr>
        <w:t>Ў</w:t>
      </w:r>
      <w:r w:rsidRPr="00C9077F">
        <w:rPr>
          <w:rFonts w:ascii="Bodo_uzb" w:hAnsi="Bodo_uzb"/>
          <w:sz w:val="28"/>
          <w:szCs w:val="28"/>
        </w:rPr>
        <w:t>збекистонреспубликаси товар-</w:t>
      </w:r>
      <w:r>
        <w:rPr>
          <w:rFonts w:ascii="Bodo_uzb" w:hAnsi="Bodo_uzb"/>
          <w:sz w:val="28"/>
          <w:szCs w:val="28"/>
        </w:rPr>
        <w:t>ҳ</w:t>
      </w:r>
      <w:r w:rsidRPr="00C9077F">
        <w:rPr>
          <w:rFonts w:ascii="Bodo_uzb" w:hAnsi="Bodo_uzb"/>
          <w:sz w:val="28"/>
          <w:szCs w:val="28"/>
        </w:rPr>
        <w:t>омашё биржаси ор</w:t>
      </w:r>
      <w:r>
        <w:rPr>
          <w:rFonts w:ascii="Bodo_uzb" w:hAnsi="Bodo_uzb"/>
          <w:sz w:val="28"/>
          <w:szCs w:val="28"/>
        </w:rPr>
        <w:t>қ</w:t>
      </w:r>
      <w:r w:rsidRPr="00C9077F">
        <w:rPr>
          <w:rFonts w:ascii="Bodo_uzb" w:hAnsi="Bodo_uzb"/>
          <w:sz w:val="28"/>
          <w:szCs w:val="28"/>
        </w:rPr>
        <w:t xml:space="preserve">али кимошдисавдоси асосида харид </w:t>
      </w:r>
      <w:r>
        <w:rPr>
          <w:rFonts w:ascii="Bodo_uzb" w:hAnsi="Bodo_uzb"/>
          <w:sz w:val="28"/>
          <w:szCs w:val="28"/>
        </w:rPr>
        <w:t>қ</w:t>
      </w:r>
      <w:r w:rsidRPr="00C9077F">
        <w:rPr>
          <w:rFonts w:ascii="Bodo_uzb" w:hAnsi="Bodo_uzb"/>
          <w:sz w:val="28"/>
          <w:szCs w:val="28"/>
        </w:rPr>
        <w:t>илишларни мумкин б</w:t>
      </w:r>
      <w:r>
        <w:rPr>
          <w:rFonts w:ascii="Bodo_uzb" w:hAnsi="Bodo_uzb"/>
          <w:sz w:val="28"/>
          <w:szCs w:val="28"/>
        </w:rPr>
        <w:t>ў</w:t>
      </w:r>
      <w:r w:rsidRPr="00C9077F">
        <w:rPr>
          <w:rFonts w:ascii="Bodo_uzb" w:hAnsi="Bodo_uzb"/>
          <w:sz w:val="28"/>
          <w:szCs w:val="28"/>
        </w:rPr>
        <w:t>лади.</w:t>
      </w:r>
    </w:p>
    <w:p w:rsidR="009E4C08" w:rsidRPr="00C9077F" w:rsidRDefault="009E4C08" w:rsidP="009E4C08">
      <w:pPr>
        <w:pStyle w:val="3"/>
        <w:jc w:val="both"/>
        <w:rPr>
          <w:rFonts w:ascii="Bodo_uzb" w:hAnsi="Bodo_uzb"/>
          <w:sz w:val="28"/>
          <w:szCs w:val="28"/>
        </w:rPr>
      </w:pPr>
      <w:r w:rsidRPr="00C9077F">
        <w:rPr>
          <w:rFonts w:ascii="Bodo_uzb" w:hAnsi="Bodo_uzb"/>
          <w:sz w:val="28"/>
          <w:szCs w:val="28"/>
        </w:rPr>
        <w:t>Экспортнинг фикрига тармо</w:t>
      </w:r>
      <w:r>
        <w:rPr>
          <w:rFonts w:ascii="Bodo_uzb" w:hAnsi="Bodo_uzb"/>
          <w:sz w:val="28"/>
          <w:szCs w:val="28"/>
        </w:rPr>
        <w:t>қ</w:t>
      </w:r>
      <w:r w:rsidRPr="00C9077F">
        <w:rPr>
          <w:rFonts w:ascii="Bodo_uzb" w:hAnsi="Bodo_uzb"/>
          <w:sz w:val="28"/>
          <w:szCs w:val="28"/>
        </w:rPr>
        <w:t>нинг кейинги исло</w:t>
      </w:r>
      <w:r>
        <w:rPr>
          <w:rFonts w:ascii="Bodo_uzb" w:hAnsi="Bodo_uzb"/>
          <w:sz w:val="28"/>
          <w:szCs w:val="28"/>
        </w:rPr>
        <w:t>ҳ</w:t>
      </w:r>
      <w:r w:rsidRPr="00C9077F">
        <w:rPr>
          <w:rFonts w:ascii="Bodo_uzb" w:hAnsi="Bodo_uzb"/>
          <w:sz w:val="28"/>
          <w:szCs w:val="28"/>
        </w:rPr>
        <w:t xml:space="preserve">отлари </w:t>
      </w:r>
      <w:r>
        <w:rPr>
          <w:rFonts w:ascii="Bodo_uzb" w:hAnsi="Bodo_uzb"/>
          <w:sz w:val="28"/>
          <w:szCs w:val="28"/>
        </w:rPr>
        <w:t>қ</w:t>
      </w:r>
      <w:r w:rsidRPr="00C9077F">
        <w:rPr>
          <w:rFonts w:ascii="Bodo_uzb" w:hAnsi="Bodo_uzb"/>
          <w:sz w:val="28"/>
          <w:szCs w:val="28"/>
        </w:rPr>
        <w:t>уйидаги й</w:t>
      </w:r>
      <w:r>
        <w:rPr>
          <w:rFonts w:ascii="Bodo_uzb" w:hAnsi="Bodo_uzb"/>
          <w:sz w:val="28"/>
          <w:szCs w:val="28"/>
        </w:rPr>
        <w:t>ў</w:t>
      </w:r>
      <w:r w:rsidRPr="00C9077F">
        <w:rPr>
          <w:rFonts w:ascii="Bodo_uzb" w:hAnsi="Bodo_uzb"/>
          <w:sz w:val="28"/>
          <w:szCs w:val="28"/>
        </w:rPr>
        <w:t>налишлар б</w:t>
      </w:r>
      <w:r>
        <w:rPr>
          <w:rFonts w:ascii="Bodo_uzb" w:hAnsi="Bodo_uzb"/>
          <w:sz w:val="28"/>
          <w:szCs w:val="28"/>
        </w:rPr>
        <w:t>ў</w:t>
      </w:r>
      <w:r w:rsidRPr="00C9077F">
        <w:rPr>
          <w:rFonts w:ascii="Bodo_uzb" w:hAnsi="Bodo_uzb"/>
          <w:sz w:val="28"/>
          <w:szCs w:val="28"/>
        </w:rPr>
        <w:t>йича амалга ошириши зарур:</w:t>
      </w:r>
    </w:p>
    <w:p w:rsidR="009E4C08" w:rsidRPr="00C9077F" w:rsidRDefault="009E4C08" w:rsidP="009E4C08">
      <w:pPr>
        <w:pStyle w:val="3"/>
        <w:numPr>
          <w:ilvl w:val="0"/>
          <w:numId w:val="5"/>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Пахта комбинатининг товар биржаси ор</w:t>
      </w:r>
      <w:r>
        <w:rPr>
          <w:rFonts w:ascii="Bodo_uzb" w:hAnsi="Bodo_uzb"/>
          <w:sz w:val="28"/>
          <w:szCs w:val="28"/>
        </w:rPr>
        <w:t>қ</w:t>
      </w:r>
      <w:r w:rsidRPr="00C9077F">
        <w:rPr>
          <w:rFonts w:ascii="Bodo_uzb" w:hAnsi="Bodo_uzb"/>
          <w:sz w:val="28"/>
          <w:szCs w:val="28"/>
        </w:rPr>
        <w:t xml:space="preserve">али савдо </w:t>
      </w:r>
      <w:r>
        <w:rPr>
          <w:rFonts w:ascii="Bodo_uzb" w:hAnsi="Bodo_uzb"/>
          <w:sz w:val="28"/>
          <w:szCs w:val="28"/>
        </w:rPr>
        <w:t>ҳ</w:t>
      </w:r>
      <w:r w:rsidRPr="00C9077F">
        <w:rPr>
          <w:rFonts w:ascii="Bodo_uzb" w:hAnsi="Bodo_uzb"/>
          <w:sz w:val="28"/>
          <w:szCs w:val="28"/>
        </w:rPr>
        <w:t xml:space="preserve">ажмини ошириш ва пахтани </w:t>
      </w:r>
      <w:r>
        <w:rPr>
          <w:rFonts w:ascii="Bodo_uzb" w:hAnsi="Bodo_uzb"/>
          <w:sz w:val="28"/>
          <w:szCs w:val="28"/>
        </w:rPr>
        <w:t>қ</w:t>
      </w:r>
      <w:r w:rsidRPr="00C9077F">
        <w:rPr>
          <w:rFonts w:ascii="Bodo_uzb" w:hAnsi="Bodo_uzb"/>
          <w:sz w:val="28"/>
          <w:szCs w:val="28"/>
        </w:rPr>
        <w:t>айта ишлаш ва экспортга сотиш со</w:t>
      </w:r>
      <w:r>
        <w:rPr>
          <w:rFonts w:ascii="Bodo_uzb" w:hAnsi="Bodo_uzb"/>
          <w:sz w:val="28"/>
          <w:szCs w:val="28"/>
        </w:rPr>
        <w:t>ҳ</w:t>
      </w:r>
      <w:r w:rsidRPr="00C9077F">
        <w:rPr>
          <w:rFonts w:ascii="Bodo_uzb" w:hAnsi="Bodo_uzb"/>
          <w:sz w:val="28"/>
          <w:szCs w:val="28"/>
        </w:rPr>
        <w:t>аларига к</w:t>
      </w:r>
      <w:r>
        <w:rPr>
          <w:rFonts w:ascii="Bodo_uzb" w:hAnsi="Bodo_uzb"/>
          <w:sz w:val="28"/>
          <w:szCs w:val="28"/>
        </w:rPr>
        <w:t>ў</w:t>
      </w:r>
      <w:r w:rsidRPr="00C9077F">
        <w:rPr>
          <w:rFonts w:ascii="Bodo_uzb" w:hAnsi="Bodo_uzb"/>
          <w:sz w:val="28"/>
          <w:szCs w:val="28"/>
        </w:rPr>
        <w:t>про</w:t>
      </w:r>
      <w:r>
        <w:rPr>
          <w:rFonts w:ascii="Bodo_uzb" w:hAnsi="Bodo_uzb"/>
          <w:sz w:val="28"/>
          <w:szCs w:val="28"/>
        </w:rPr>
        <w:t>қ</w:t>
      </w:r>
      <w:r w:rsidRPr="00C9077F">
        <w:rPr>
          <w:rFonts w:ascii="Bodo_uzb" w:hAnsi="Bodo_uzb"/>
          <w:sz w:val="28"/>
          <w:szCs w:val="28"/>
        </w:rPr>
        <w:t xml:space="preserve"> компанияларни киритиш;</w:t>
      </w:r>
    </w:p>
    <w:p w:rsidR="009E4C08" w:rsidRPr="00C9077F" w:rsidRDefault="009E4C08" w:rsidP="009E4C08">
      <w:pPr>
        <w:pStyle w:val="3"/>
        <w:numPr>
          <w:ilvl w:val="0"/>
          <w:numId w:val="5"/>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+ишло</w:t>
      </w:r>
      <w:r>
        <w:rPr>
          <w:rFonts w:ascii="Bodo_uzb" w:hAnsi="Bodo_uzb"/>
          <w:sz w:val="28"/>
          <w:szCs w:val="28"/>
        </w:rPr>
        <w:t>қ</w:t>
      </w:r>
      <w:r w:rsidRPr="00C9077F">
        <w:rPr>
          <w:rFonts w:ascii="Bodo_uzb" w:hAnsi="Bodo_uzb"/>
          <w:sz w:val="28"/>
          <w:szCs w:val="28"/>
        </w:rPr>
        <w:t xml:space="preserve"> </w:t>
      </w:r>
      <w:r>
        <w:rPr>
          <w:rFonts w:ascii="Bodo_uzb" w:hAnsi="Bodo_uzb"/>
          <w:sz w:val="28"/>
          <w:szCs w:val="28"/>
        </w:rPr>
        <w:t>ҳў</w:t>
      </w:r>
      <w:r w:rsidRPr="00C9077F">
        <w:rPr>
          <w:rFonts w:ascii="Bodo_uzb" w:hAnsi="Bodo_uzb"/>
          <w:sz w:val="28"/>
          <w:szCs w:val="28"/>
        </w:rPr>
        <w:t>жалиги  ишлаб чи</w:t>
      </w:r>
      <w:r>
        <w:rPr>
          <w:rFonts w:ascii="Bodo_uzb" w:hAnsi="Bodo_uzb"/>
          <w:sz w:val="28"/>
          <w:szCs w:val="28"/>
        </w:rPr>
        <w:t>қ</w:t>
      </w:r>
      <w:r w:rsidRPr="00C9077F">
        <w:rPr>
          <w:rFonts w:ascii="Bodo_uzb" w:hAnsi="Bodo_uzb"/>
          <w:sz w:val="28"/>
          <w:szCs w:val="28"/>
        </w:rPr>
        <w:t xml:space="preserve">арувчиларнинг </w:t>
      </w:r>
      <w:r>
        <w:rPr>
          <w:rFonts w:ascii="Bodo_uzb" w:hAnsi="Bodo_uzb"/>
          <w:sz w:val="28"/>
          <w:szCs w:val="28"/>
        </w:rPr>
        <w:t>ҳ</w:t>
      </w:r>
      <w:r w:rsidRPr="00C9077F">
        <w:rPr>
          <w:rFonts w:ascii="Bodo_uzb" w:hAnsi="Bodo_uzb"/>
          <w:sz w:val="28"/>
          <w:szCs w:val="28"/>
        </w:rPr>
        <w:t>у</w:t>
      </w:r>
      <w:r>
        <w:rPr>
          <w:rFonts w:ascii="Bodo_uzb" w:hAnsi="Bodo_uzb"/>
          <w:sz w:val="28"/>
          <w:szCs w:val="28"/>
        </w:rPr>
        <w:t>қ</w:t>
      </w:r>
      <w:r w:rsidRPr="00C9077F">
        <w:rPr>
          <w:rFonts w:ascii="Bodo_uzb" w:hAnsi="Bodo_uzb"/>
          <w:sz w:val="28"/>
          <w:szCs w:val="28"/>
        </w:rPr>
        <w:t>у</w:t>
      </w:r>
      <w:r>
        <w:rPr>
          <w:rFonts w:ascii="Bodo_uzb" w:hAnsi="Bodo_uzb"/>
          <w:sz w:val="28"/>
          <w:szCs w:val="28"/>
        </w:rPr>
        <w:t>қ</w:t>
      </w:r>
      <w:r w:rsidRPr="00C9077F">
        <w:rPr>
          <w:rFonts w:ascii="Bodo_uzb" w:hAnsi="Bodo_uzb"/>
          <w:sz w:val="28"/>
          <w:szCs w:val="28"/>
        </w:rPr>
        <w:t>ларини кенгайтириш;</w:t>
      </w:r>
    </w:p>
    <w:p w:rsidR="009E4C08" w:rsidRPr="00C9077F" w:rsidRDefault="009E4C08" w:rsidP="009E4C08">
      <w:pPr>
        <w:pStyle w:val="3"/>
        <w:numPr>
          <w:ilvl w:val="0"/>
          <w:numId w:val="5"/>
        </w:numPr>
        <w:tabs>
          <w:tab w:val="clear" w:pos="360"/>
          <w:tab w:val="num" w:pos="1069"/>
        </w:tabs>
        <w:spacing w:after="0"/>
        <w:ind w:left="1069"/>
        <w:jc w:val="both"/>
        <w:rPr>
          <w:rFonts w:ascii="Bodo_uzb" w:hAnsi="Bodo_uzb"/>
          <w:sz w:val="28"/>
          <w:szCs w:val="28"/>
        </w:rPr>
      </w:pPr>
      <w:r w:rsidRPr="00C9077F">
        <w:rPr>
          <w:rFonts w:ascii="Bodo_uzb" w:hAnsi="Bodo_uzb"/>
          <w:sz w:val="28"/>
          <w:szCs w:val="28"/>
        </w:rPr>
        <w:t>тармо</w:t>
      </w:r>
      <w:r>
        <w:rPr>
          <w:rFonts w:ascii="Bodo_uzb" w:hAnsi="Bodo_uzb"/>
          <w:sz w:val="28"/>
          <w:szCs w:val="28"/>
        </w:rPr>
        <w:t>қ</w:t>
      </w:r>
      <w:r w:rsidRPr="00C9077F">
        <w:rPr>
          <w:rFonts w:ascii="Bodo_uzb" w:hAnsi="Bodo_uzb"/>
          <w:sz w:val="28"/>
          <w:szCs w:val="28"/>
        </w:rPr>
        <w:t>ларга та</w:t>
      </w:r>
      <w:r>
        <w:rPr>
          <w:rFonts w:ascii="Bodo_uzb" w:hAnsi="Bodo_uzb"/>
          <w:sz w:val="28"/>
          <w:szCs w:val="28"/>
        </w:rPr>
        <w:t>қ</w:t>
      </w:r>
      <w:r w:rsidRPr="00C9077F">
        <w:rPr>
          <w:rFonts w:ascii="Bodo_uzb" w:hAnsi="Bodo_uzb"/>
          <w:sz w:val="28"/>
          <w:szCs w:val="28"/>
        </w:rPr>
        <w:t>симланадиган  ресурслар устидан фу</w:t>
      </w:r>
      <w:r>
        <w:rPr>
          <w:rFonts w:ascii="Bodo_uzb" w:hAnsi="Bodo_uzb"/>
          <w:sz w:val="28"/>
          <w:szCs w:val="28"/>
        </w:rPr>
        <w:t>қ</w:t>
      </w:r>
      <w:r w:rsidRPr="00C9077F">
        <w:rPr>
          <w:rFonts w:ascii="Bodo_uzb" w:hAnsi="Bodo_uzb"/>
          <w:sz w:val="28"/>
          <w:szCs w:val="28"/>
        </w:rPr>
        <w:t>оролик ва давлат назоратини кенгайтириш.</w:t>
      </w:r>
    </w:p>
    <w:p w:rsidR="009E4C08" w:rsidRPr="00C9077F" w:rsidRDefault="009E4C08" w:rsidP="009E4C08">
      <w:pPr>
        <w:pStyle w:val="3"/>
        <w:jc w:val="both"/>
        <w:rPr>
          <w:rFonts w:ascii="Bodo_uzb" w:hAnsi="Bodo_uzb"/>
          <w:sz w:val="28"/>
          <w:szCs w:val="28"/>
        </w:rPr>
      </w:pPr>
      <w:r w:rsidRPr="00C9077F">
        <w:rPr>
          <w:rFonts w:ascii="Bodo_uzb" w:hAnsi="Bodo_uzb"/>
          <w:sz w:val="28"/>
          <w:szCs w:val="28"/>
        </w:rPr>
        <w:t>Тармо</w:t>
      </w:r>
      <w:r>
        <w:rPr>
          <w:rFonts w:ascii="Bodo_uzb" w:hAnsi="Bodo_uzb"/>
          <w:sz w:val="28"/>
          <w:szCs w:val="28"/>
        </w:rPr>
        <w:t>қ</w:t>
      </w:r>
      <w:r w:rsidRPr="00C9077F">
        <w:rPr>
          <w:rFonts w:ascii="Bodo_uzb" w:hAnsi="Bodo_uzb"/>
          <w:sz w:val="28"/>
          <w:szCs w:val="28"/>
        </w:rPr>
        <w:t>даги муносабатларни такомиллаштиришга й</w:t>
      </w:r>
      <w:r>
        <w:rPr>
          <w:rFonts w:ascii="Bodo_uzb" w:hAnsi="Bodo_uzb"/>
          <w:sz w:val="28"/>
          <w:szCs w:val="28"/>
        </w:rPr>
        <w:t>ў</w:t>
      </w:r>
      <w:r w:rsidRPr="00C9077F">
        <w:rPr>
          <w:rFonts w:ascii="Bodo_uzb" w:hAnsi="Bodo_uzb"/>
          <w:sz w:val="28"/>
          <w:szCs w:val="28"/>
        </w:rPr>
        <w:t>налтирилган бу ва бош</w:t>
      </w:r>
      <w:r>
        <w:rPr>
          <w:rFonts w:ascii="Bodo_uzb" w:hAnsi="Bodo_uzb"/>
          <w:sz w:val="28"/>
          <w:szCs w:val="28"/>
        </w:rPr>
        <w:t>қ</w:t>
      </w:r>
      <w:r w:rsidRPr="00C9077F">
        <w:rPr>
          <w:rFonts w:ascii="Bodo_uzb" w:hAnsi="Bodo_uzb"/>
          <w:sz w:val="28"/>
          <w:szCs w:val="28"/>
        </w:rPr>
        <w:t>а чора – тадбирлари унинг кейинги ривожланишини ва самарадорлигини оширишга янги туртки б</w:t>
      </w:r>
      <w:r>
        <w:rPr>
          <w:rFonts w:ascii="Bodo_uzb" w:hAnsi="Bodo_uzb"/>
          <w:sz w:val="28"/>
          <w:szCs w:val="28"/>
        </w:rPr>
        <w:t>ў</w:t>
      </w:r>
      <w:r w:rsidRPr="00C9077F">
        <w:rPr>
          <w:rFonts w:ascii="Bodo_uzb" w:hAnsi="Bodo_uzb"/>
          <w:sz w:val="28"/>
          <w:szCs w:val="28"/>
        </w:rPr>
        <w:t xml:space="preserve">лади. </w:t>
      </w:r>
    </w:p>
    <w:p w:rsidR="009E4C08" w:rsidRDefault="009E4C08" w:rsidP="009E4C08">
      <w:pPr>
        <w:pStyle w:val="3"/>
      </w:pPr>
    </w:p>
    <w:p w:rsidR="009E4C08" w:rsidRDefault="009E4C08" w:rsidP="009E4C08">
      <w:pPr>
        <w:jc w:val="center"/>
        <w:rPr>
          <w:rFonts w:ascii="Bodo_uzb" w:hAnsi="Bodo_uzb"/>
          <w:b/>
          <w:bCs/>
          <w:sz w:val="28"/>
        </w:rPr>
      </w:pPr>
      <w:r>
        <w:rPr>
          <w:rFonts w:ascii="Bodo_uzb" w:hAnsi="Bodo_uzb"/>
          <w:b/>
          <w:bCs/>
          <w:sz w:val="28"/>
        </w:rPr>
        <w:t>+исқача хулосалар</w:t>
      </w:r>
    </w:p>
    <w:p w:rsidR="009E4C08" w:rsidRDefault="009E4C08" w:rsidP="009E4C08">
      <w:pPr>
        <w:jc w:val="both"/>
        <w:rPr>
          <w:rFonts w:ascii="Bodo_uzb" w:hAnsi="Bodo_uzb"/>
          <w:sz w:val="28"/>
        </w:rPr>
      </w:pPr>
    </w:p>
    <w:p w:rsidR="009E4C08" w:rsidRDefault="009E4C08" w:rsidP="009E4C08">
      <w:pPr>
        <w:jc w:val="both"/>
        <w:rPr>
          <w:rFonts w:ascii="Bodo_uzb" w:hAnsi="Bodo_uzb"/>
          <w:sz w:val="28"/>
        </w:rPr>
      </w:pPr>
      <w:r>
        <w:rPr>
          <w:rFonts w:ascii="Bodo_uzb" w:hAnsi="Bodo_uzb"/>
          <w:sz w:val="28"/>
        </w:rPr>
        <w:tab/>
        <w:t xml:space="preserve">Ўзбекистон  иқтисодиётини  либерализациялаш  жараёнининг  чуқурлашиб  бораётганлиги ва хўжалик  жараёнларига давлатнинг тўғридан – тўғри  аралашувнинг чекланганлиги  сабабли макроиқтисодиёт  регуляторларнинг  роли анча ошиб шу билан бир қаторда  индикатив режанинг аҳамияти ҳам ошиб бормоқда. </w:t>
      </w:r>
    </w:p>
    <w:p w:rsidR="009E4C08" w:rsidRDefault="009E4C08" w:rsidP="009E4C08">
      <w:pPr>
        <w:jc w:val="both"/>
        <w:rPr>
          <w:rFonts w:ascii="Bodo_uzb" w:hAnsi="Bodo_uzb"/>
          <w:sz w:val="28"/>
        </w:rPr>
      </w:pPr>
      <w:r>
        <w:rPr>
          <w:rFonts w:ascii="Bodo_uzb" w:hAnsi="Bodo_uzb"/>
          <w:sz w:val="28"/>
        </w:rPr>
        <w:tab/>
        <w:t xml:space="preserve">+исқа муддатли индикатив режанинг  ишлаб чиқаришнинг таянч  нуқтаси  бўлиб, мамлаат ривожланишнинг ижтимоий  иқтисодий  концециясидир. </w:t>
      </w:r>
    </w:p>
    <w:p w:rsidR="009E4C08" w:rsidRDefault="009E4C08" w:rsidP="009E4C08">
      <w:pPr>
        <w:jc w:val="both"/>
        <w:rPr>
          <w:rFonts w:ascii="Bodo_uzb" w:hAnsi="Bodo_uzb"/>
          <w:sz w:val="28"/>
        </w:rPr>
      </w:pPr>
      <w:r>
        <w:rPr>
          <w:rFonts w:ascii="Bodo_uzb" w:hAnsi="Bodo_uzb"/>
          <w:sz w:val="28"/>
        </w:rPr>
        <w:tab/>
        <w:t xml:space="preserve">Индикатив режаларнинг амалиётга тадбиқ  этиш. Ресурсларда бошланган маъмур  ислоҳот, иқтисодиётни бошқариш  шакл ва усулларини  яхшиланишига мос келади. </w:t>
      </w:r>
    </w:p>
    <w:p w:rsidR="009E4C08" w:rsidRDefault="009E4C08" w:rsidP="009E4C08">
      <w:pPr>
        <w:jc w:val="both"/>
        <w:rPr>
          <w:rFonts w:ascii="Bodo_uzb" w:hAnsi="Bodo_uzb"/>
          <w:sz w:val="28"/>
        </w:rPr>
      </w:pPr>
      <w:r>
        <w:rPr>
          <w:rFonts w:ascii="Bodo_uzb" w:hAnsi="Bodo_uzb"/>
          <w:sz w:val="28"/>
        </w:rPr>
        <w:tab/>
        <w:t xml:space="preserve">Индикатив режалаштиришда макроиқтисодий кўрсаткичлар прогнозлаштирилади ва келажакда қандай бўлиши кераклиги режалаштирилади. Лекин бу кўрсаткичлар умумдавлат миқёсида эмас ҳудуд ва иқтисодий секторларнинг алоҳида тармоқлари учунгина режалаштирилади.  </w:t>
      </w:r>
    </w:p>
    <w:p w:rsidR="009E4C08" w:rsidRDefault="009E4C08" w:rsidP="009E4C08">
      <w:pPr>
        <w:jc w:val="both"/>
        <w:rPr>
          <w:rFonts w:ascii="Bodo_uzb" w:hAnsi="Bodo_uzb"/>
          <w:sz w:val="28"/>
        </w:rPr>
      </w:pPr>
    </w:p>
    <w:p w:rsidR="009E4C08" w:rsidRPr="00C9077F" w:rsidRDefault="009E4C08" w:rsidP="009E4C08">
      <w:pPr>
        <w:jc w:val="center"/>
        <w:rPr>
          <w:rFonts w:ascii="Bodo_uzb" w:hAnsi="Bodo_uzb"/>
          <w:b/>
          <w:bCs/>
          <w:sz w:val="28"/>
        </w:rPr>
      </w:pPr>
      <w:r w:rsidRPr="00C9077F">
        <w:rPr>
          <w:rFonts w:ascii="Bodo_uzb" w:hAnsi="Bodo_uzb"/>
          <w:b/>
          <w:bCs/>
          <w:sz w:val="28"/>
        </w:rPr>
        <w:t>Таянч иборалар</w:t>
      </w:r>
    </w:p>
    <w:p w:rsidR="009E4C08" w:rsidRDefault="009E4C08" w:rsidP="009E4C08">
      <w:pPr>
        <w:pStyle w:val="a3"/>
        <w:ind w:firstLine="708"/>
      </w:pPr>
    </w:p>
    <w:p w:rsidR="009E4C08" w:rsidRPr="00C9077F" w:rsidRDefault="009E4C08" w:rsidP="009E4C08">
      <w:pPr>
        <w:pStyle w:val="a3"/>
        <w:ind w:firstLine="708"/>
        <w:rPr>
          <w:b w:val="0"/>
        </w:rPr>
      </w:pPr>
      <w:r w:rsidRPr="00C9077F">
        <w:rPr>
          <w:b w:val="0"/>
        </w:rPr>
        <w:t xml:space="preserve">Индикатив режалар, </w:t>
      </w:r>
      <w:r>
        <w:rPr>
          <w:b w:val="0"/>
        </w:rPr>
        <w:t>қ</w:t>
      </w:r>
      <w:r w:rsidRPr="00C9077F">
        <w:rPr>
          <w:b w:val="0"/>
        </w:rPr>
        <w:t>ис</w:t>
      </w:r>
      <w:r>
        <w:rPr>
          <w:b w:val="0"/>
        </w:rPr>
        <w:t>қ</w:t>
      </w:r>
      <w:r w:rsidRPr="00C9077F">
        <w:rPr>
          <w:b w:val="0"/>
        </w:rPr>
        <w:t xml:space="preserve">а, </w:t>
      </w:r>
      <w:r>
        <w:rPr>
          <w:b w:val="0"/>
        </w:rPr>
        <w:t>ў</w:t>
      </w:r>
      <w:r w:rsidRPr="00C9077F">
        <w:rPr>
          <w:b w:val="0"/>
        </w:rPr>
        <w:t>рта ва узо</w:t>
      </w:r>
      <w:r>
        <w:rPr>
          <w:b w:val="0"/>
        </w:rPr>
        <w:t>қ</w:t>
      </w:r>
      <w:r w:rsidRPr="00C9077F">
        <w:rPr>
          <w:b w:val="0"/>
        </w:rPr>
        <w:t xml:space="preserve"> муддатли индикатив режалар, макрои</w:t>
      </w:r>
      <w:r>
        <w:rPr>
          <w:b w:val="0"/>
        </w:rPr>
        <w:t>қ</w:t>
      </w:r>
      <w:r w:rsidRPr="00C9077F">
        <w:rPr>
          <w:b w:val="0"/>
        </w:rPr>
        <w:t xml:space="preserve">тисодий индикаторлар. </w:t>
      </w:r>
    </w:p>
    <w:p w:rsidR="009E4C08" w:rsidRDefault="009E4C08" w:rsidP="009E4C08">
      <w:pPr>
        <w:jc w:val="both"/>
        <w:rPr>
          <w:rFonts w:ascii="Bodo_uzb" w:hAnsi="Bodo_uzb"/>
          <w:sz w:val="28"/>
        </w:rPr>
      </w:pPr>
    </w:p>
    <w:p w:rsidR="009E4C08" w:rsidRDefault="009E4C08" w:rsidP="009E4C08">
      <w:pPr>
        <w:jc w:val="center"/>
        <w:rPr>
          <w:rFonts w:ascii="Bodo_uzb" w:hAnsi="Bodo_uzb"/>
          <w:sz w:val="28"/>
        </w:rPr>
      </w:pPr>
      <w:r>
        <w:rPr>
          <w:rFonts w:ascii="Bodo_uzb" w:hAnsi="Bodo_uzb"/>
          <w:sz w:val="28"/>
        </w:rPr>
        <w:t>Назорат ва муҳокама учун саволлар.</w:t>
      </w:r>
    </w:p>
    <w:p w:rsidR="009E4C08" w:rsidRDefault="009E4C08" w:rsidP="009E4C08">
      <w:pPr>
        <w:numPr>
          <w:ilvl w:val="0"/>
          <w:numId w:val="6"/>
        </w:numPr>
        <w:jc w:val="both"/>
        <w:rPr>
          <w:rFonts w:ascii="Bodo_uzb" w:hAnsi="Bodo_uzb"/>
          <w:sz w:val="28"/>
        </w:rPr>
      </w:pPr>
      <w:r>
        <w:rPr>
          <w:rFonts w:ascii="Bodo_uzb" w:hAnsi="Bodo_uzb"/>
          <w:sz w:val="28"/>
        </w:rPr>
        <w:t xml:space="preserve">Индикатив  режанинг моҳияти </w:t>
      </w:r>
    </w:p>
    <w:p w:rsidR="009E4C08" w:rsidRDefault="009E4C08" w:rsidP="009E4C08">
      <w:pPr>
        <w:numPr>
          <w:ilvl w:val="0"/>
          <w:numId w:val="6"/>
        </w:numPr>
        <w:jc w:val="both"/>
        <w:rPr>
          <w:rFonts w:ascii="Bodo_uzb" w:hAnsi="Bodo_uzb"/>
          <w:sz w:val="28"/>
        </w:rPr>
      </w:pPr>
      <w:r>
        <w:rPr>
          <w:rFonts w:ascii="Bodo_uzb" w:hAnsi="Bodo_uzb"/>
          <w:sz w:val="28"/>
        </w:rPr>
        <w:t xml:space="preserve">Ўрта муддатли индикатив режалаштиришнинг  қонуний тайрланади. </w:t>
      </w:r>
    </w:p>
    <w:p w:rsidR="009E4C08" w:rsidRDefault="009E4C08" w:rsidP="009E4C08">
      <w:pPr>
        <w:numPr>
          <w:ilvl w:val="0"/>
          <w:numId w:val="6"/>
        </w:numPr>
        <w:jc w:val="both"/>
        <w:rPr>
          <w:rFonts w:ascii="Bodo_uzb" w:hAnsi="Bodo_uzb"/>
          <w:sz w:val="28"/>
        </w:rPr>
      </w:pPr>
      <w:r>
        <w:rPr>
          <w:rFonts w:ascii="Bodo_uzb" w:hAnsi="Bodo_uzb"/>
          <w:sz w:val="28"/>
        </w:rPr>
        <w:t xml:space="preserve">Индикатив режани амалга оширувчи кўмаклашуви омиллар </w:t>
      </w:r>
    </w:p>
    <w:p w:rsidR="009E4C08" w:rsidRDefault="009E4C08" w:rsidP="009E4C08">
      <w:pPr>
        <w:numPr>
          <w:ilvl w:val="0"/>
          <w:numId w:val="6"/>
        </w:numPr>
        <w:jc w:val="both"/>
        <w:rPr>
          <w:rFonts w:ascii="Bodo_uzb" w:hAnsi="Bodo_uzb"/>
          <w:sz w:val="28"/>
        </w:rPr>
      </w:pPr>
      <w:r>
        <w:rPr>
          <w:rFonts w:ascii="Bodo_uzb" w:hAnsi="Bodo_uzb"/>
          <w:sz w:val="28"/>
        </w:rPr>
        <w:t xml:space="preserve">+исқа муддатли индикатив режанинг ишлаб чиқаришнинг таянч нуқтаси </w:t>
      </w:r>
    </w:p>
    <w:p w:rsidR="009E4C08" w:rsidRDefault="009E4C08" w:rsidP="009E4C08">
      <w:pPr>
        <w:numPr>
          <w:ilvl w:val="0"/>
          <w:numId w:val="6"/>
        </w:numPr>
        <w:jc w:val="both"/>
        <w:rPr>
          <w:rFonts w:ascii="Bodo_uzb" w:hAnsi="Bodo_uzb"/>
          <w:sz w:val="28"/>
        </w:rPr>
      </w:pPr>
      <w:r>
        <w:rPr>
          <w:rFonts w:ascii="Bodo_uzb" w:hAnsi="Bodo_uzb"/>
          <w:sz w:val="28"/>
        </w:rPr>
        <w:t>Молиявий  дастурлаш асосида макроиқтисодий прогноз боқичлари</w:t>
      </w:r>
    </w:p>
    <w:p w:rsidR="009E4C08" w:rsidRDefault="009E4C08" w:rsidP="009E4C08">
      <w:pPr>
        <w:numPr>
          <w:ilvl w:val="0"/>
          <w:numId w:val="6"/>
        </w:numPr>
        <w:jc w:val="both"/>
        <w:rPr>
          <w:rFonts w:ascii="Bodo_uzb" w:hAnsi="Bodo_uzb"/>
          <w:sz w:val="28"/>
        </w:rPr>
      </w:pPr>
      <w:r>
        <w:rPr>
          <w:rFonts w:ascii="Bodo_uzb" w:hAnsi="Bodo_uzb"/>
          <w:sz w:val="28"/>
        </w:rPr>
        <w:t>Индикатив режалатиришни ишлаб чиқариш услубий асослари  нималар.</w:t>
      </w:r>
    </w:p>
    <w:p w:rsidR="009E4C08" w:rsidRDefault="009E4C08" w:rsidP="009E4C08">
      <w:pPr>
        <w:numPr>
          <w:ilvl w:val="0"/>
          <w:numId w:val="6"/>
        </w:numPr>
        <w:jc w:val="both"/>
        <w:rPr>
          <w:rFonts w:ascii="Bodo_uzb" w:hAnsi="Bodo_uzb"/>
          <w:sz w:val="28"/>
        </w:rPr>
      </w:pPr>
      <w:r>
        <w:rPr>
          <w:rFonts w:ascii="Bodo_uzb" w:hAnsi="Bodo_uzb"/>
          <w:sz w:val="28"/>
        </w:rPr>
        <w:t>Мамлакт ривожланишининг ижтимоий –иқтисодий концепциясини комплек таҳлилида нималар кўриб чиқилади?</w:t>
      </w:r>
    </w:p>
    <w:p w:rsidR="009E4C08" w:rsidRDefault="009E4C08" w:rsidP="009E4C08">
      <w:pPr>
        <w:numPr>
          <w:ilvl w:val="0"/>
          <w:numId w:val="6"/>
        </w:numPr>
        <w:jc w:val="both"/>
        <w:rPr>
          <w:rFonts w:ascii="Bodo_uzb" w:hAnsi="Bodo_uzb"/>
          <w:sz w:val="28"/>
        </w:rPr>
      </w:pPr>
      <w:r>
        <w:rPr>
          <w:rFonts w:ascii="Bodo_uzb" w:hAnsi="Bodo_uzb"/>
          <w:sz w:val="28"/>
        </w:rPr>
        <w:t>Республикамиз ижтимоий-иқтисодий ривожланиши концепциясини ўрта муддатга тайёрлашда шунча нималар иштирок этиши керак:</w:t>
      </w:r>
    </w:p>
    <w:p w:rsidR="009E4C08" w:rsidRDefault="009E4C08" w:rsidP="009E4C08">
      <w:pPr>
        <w:numPr>
          <w:ilvl w:val="0"/>
          <w:numId w:val="6"/>
        </w:numPr>
        <w:jc w:val="both"/>
        <w:rPr>
          <w:rFonts w:ascii="Bodo_uzb" w:hAnsi="Bodo_uzb"/>
          <w:sz w:val="28"/>
        </w:rPr>
      </w:pPr>
      <w:r>
        <w:rPr>
          <w:rFonts w:ascii="Bodo_uzb" w:hAnsi="Bodo_uzb"/>
          <w:sz w:val="28"/>
        </w:rPr>
        <w:t>Бугунги кунда мамлакатимиздаги пахтачилик соҳасида кимлар фаолият юритмоқда.</w:t>
      </w:r>
    </w:p>
    <w:p w:rsidR="009E4C08" w:rsidRDefault="009E4C08" w:rsidP="009E4C08">
      <w:pPr>
        <w:numPr>
          <w:ilvl w:val="0"/>
          <w:numId w:val="6"/>
        </w:numPr>
        <w:jc w:val="both"/>
        <w:rPr>
          <w:rFonts w:ascii="Bodo_uzb" w:hAnsi="Bodo_uzb"/>
          <w:sz w:val="28"/>
        </w:rPr>
      </w:pPr>
      <w:r>
        <w:rPr>
          <w:rFonts w:ascii="Bodo_uzb" w:hAnsi="Bodo_uzb"/>
          <w:sz w:val="28"/>
        </w:rPr>
        <w:t xml:space="preserve">Мамлакатимизда пахта экспорти қандай амалга оширилмоқда? </w:t>
      </w:r>
    </w:p>
    <w:p w:rsidR="009E4C08" w:rsidRDefault="009E4C08" w:rsidP="009E4C08">
      <w:pPr>
        <w:jc w:val="both"/>
        <w:rPr>
          <w:rFonts w:ascii="Bodo_uzb" w:hAnsi="Bodo_uzb"/>
          <w:sz w:val="28"/>
        </w:rPr>
      </w:pPr>
    </w:p>
    <w:p w:rsidR="009E4C08" w:rsidRPr="00C9077F" w:rsidRDefault="009E4C08" w:rsidP="009E4C08">
      <w:pPr>
        <w:jc w:val="center"/>
        <w:rPr>
          <w:rFonts w:ascii="Bodo_uzb" w:hAnsi="Bodo_uzb"/>
          <w:b/>
          <w:bCs/>
          <w:sz w:val="28"/>
        </w:rPr>
      </w:pPr>
      <w:r w:rsidRPr="00C9077F">
        <w:rPr>
          <w:rFonts w:ascii="Bodo_uzb" w:hAnsi="Bodo_uzb"/>
          <w:b/>
          <w:bCs/>
          <w:sz w:val="28"/>
        </w:rPr>
        <w:lastRenderedPageBreak/>
        <w:t>Адабиётлар р</w:t>
      </w:r>
      <w:r>
        <w:rPr>
          <w:rFonts w:ascii="Bodo_uzb" w:hAnsi="Bodo_uzb"/>
          <w:b/>
          <w:bCs/>
          <w:sz w:val="28"/>
        </w:rPr>
        <w:t>ў</w:t>
      </w:r>
      <w:r w:rsidRPr="00C9077F">
        <w:rPr>
          <w:rFonts w:ascii="Bodo_uzb" w:hAnsi="Bodo_uzb"/>
          <w:b/>
          <w:bCs/>
          <w:sz w:val="28"/>
        </w:rPr>
        <w:t>йхати</w:t>
      </w:r>
    </w:p>
    <w:p w:rsidR="009E4C08" w:rsidRDefault="009E4C08" w:rsidP="009E4C08">
      <w:pPr>
        <w:pStyle w:val="3"/>
      </w:pPr>
    </w:p>
    <w:p w:rsidR="009E4C08" w:rsidRDefault="009E4C08" w:rsidP="009E4C08">
      <w:pPr>
        <w:numPr>
          <w:ilvl w:val="0"/>
          <w:numId w:val="1"/>
        </w:numPr>
        <w:tabs>
          <w:tab w:val="left" w:pos="1080"/>
        </w:tabs>
        <w:jc w:val="both"/>
        <w:rPr>
          <w:rFonts w:ascii="Bodo_uzb" w:hAnsi="Bodo_uzb"/>
          <w:sz w:val="26"/>
        </w:rPr>
      </w:pPr>
      <w:r>
        <w:rPr>
          <w:rFonts w:ascii="Bodo_uzb" w:hAnsi="Bodo_uzb"/>
          <w:sz w:val="28"/>
        </w:rPr>
        <w:t>И.А.Каримов. «Бизнинг бош мақсадимиз – жамиятни демократлаштириш ва янгилаш, мамлакатни модернизация ва ислоҳ этишдир». Ўзбекистон овози.</w:t>
      </w:r>
      <w:r>
        <w:rPr>
          <w:rFonts w:ascii="Bodo_uzb" w:hAnsi="Bodo_uzb"/>
          <w:sz w:val="26"/>
        </w:rPr>
        <w:t xml:space="preserve"> 2005 й. 29 январ. </w:t>
      </w:r>
    </w:p>
    <w:p w:rsidR="009E4C08" w:rsidRDefault="009E4C08" w:rsidP="009E4C08">
      <w:pPr>
        <w:numPr>
          <w:ilvl w:val="0"/>
          <w:numId w:val="1"/>
        </w:numPr>
        <w:jc w:val="both"/>
        <w:rPr>
          <w:rFonts w:ascii="Bodo_uzb" w:hAnsi="Bodo_uzb"/>
          <w:sz w:val="28"/>
        </w:rPr>
      </w:pPr>
      <w:r>
        <w:rPr>
          <w:rFonts w:ascii="Bodo_uzb" w:hAnsi="Bodo_uzb"/>
          <w:sz w:val="28"/>
        </w:rPr>
        <w:t>Каримов И.А. «Хавфсизлик ва тинчлик учун кўришмоқ керак». Т.: Ўзбекистон 2002</w:t>
      </w:r>
    </w:p>
    <w:p w:rsidR="009E4C08" w:rsidRDefault="009E4C08" w:rsidP="009E4C08">
      <w:pPr>
        <w:numPr>
          <w:ilvl w:val="0"/>
          <w:numId w:val="1"/>
        </w:numPr>
        <w:jc w:val="both"/>
        <w:rPr>
          <w:rFonts w:ascii="Bodo_uzb" w:hAnsi="Bodo_uzb"/>
          <w:sz w:val="28"/>
        </w:rPr>
      </w:pPr>
      <w:r>
        <w:rPr>
          <w:rFonts w:ascii="Bodo_uzb" w:hAnsi="Bodo_uzb"/>
          <w:sz w:val="28"/>
        </w:rPr>
        <w:t>И.А.Каримов За безопастность и мир надо бороться Т.: Узбекистан. 2002.</w:t>
      </w:r>
    </w:p>
    <w:p w:rsidR="009E4C08" w:rsidRDefault="009E4C08" w:rsidP="009E4C08">
      <w:pPr>
        <w:numPr>
          <w:ilvl w:val="0"/>
          <w:numId w:val="1"/>
        </w:numPr>
        <w:jc w:val="both"/>
        <w:rPr>
          <w:rFonts w:ascii="Bodo_uzb" w:hAnsi="Bodo_uzb"/>
          <w:sz w:val="28"/>
        </w:rPr>
      </w:pPr>
      <w:r>
        <w:rPr>
          <w:rFonts w:ascii="Bodo_uzb" w:hAnsi="Bodo_uzb"/>
          <w:sz w:val="28"/>
        </w:rPr>
        <w:t xml:space="preserve">Каримов И.А. «Эришилган марраларимизни мустаҳкамлаб, ислоҳотлар йўлларини излаб бориш асосий вазифа» Халқ сўзи 2004й. 10 феврал. </w:t>
      </w:r>
    </w:p>
    <w:p w:rsidR="009E4C08" w:rsidRDefault="009E4C08" w:rsidP="009E4C08">
      <w:pPr>
        <w:numPr>
          <w:ilvl w:val="0"/>
          <w:numId w:val="1"/>
        </w:numPr>
        <w:jc w:val="both"/>
        <w:rPr>
          <w:rFonts w:ascii="Bodo_uzb" w:hAnsi="Bodo_uzb"/>
          <w:sz w:val="28"/>
        </w:rPr>
      </w:pPr>
      <w:r>
        <w:rPr>
          <w:rFonts w:ascii="Bodo_uzb" w:hAnsi="Bodo_uzb"/>
          <w:sz w:val="28"/>
        </w:rPr>
        <w:t>Зуб А.Т. «Стратегический менеджмент теория и практика» Учебное пособия 2-е из-д, ИСПР.доп. _ М.: Аспект Пресс, 2004.</w:t>
      </w:r>
    </w:p>
    <w:p w:rsidR="009E4C08" w:rsidRDefault="009E4C08" w:rsidP="009E4C08">
      <w:pPr>
        <w:numPr>
          <w:ilvl w:val="0"/>
          <w:numId w:val="1"/>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9E4C08" w:rsidRDefault="009E4C08" w:rsidP="009E4C08">
      <w:pPr>
        <w:numPr>
          <w:ilvl w:val="0"/>
          <w:numId w:val="1"/>
        </w:numPr>
        <w:jc w:val="both"/>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9E4C08" w:rsidRDefault="009E4C08" w:rsidP="009E4C08">
      <w:pPr>
        <w:numPr>
          <w:ilvl w:val="0"/>
          <w:numId w:val="1"/>
        </w:numPr>
        <w:jc w:val="both"/>
        <w:rPr>
          <w:sz w:val="28"/>
        </w:rPr>
      </w:pPr>
      <w:r>
        <w:t xml:space="preserve"> </w:t>
      </w:r>
      <w:r>
        <w:rPr>
          <w:sz w:val="28"/>
        </w:rPr>
        <w:t>Ишмуҳамедов А.Э., Шибаршова Л.И. ТГЭУ, Экономическая интеграция в мировое хозяйство. Текст лекций. Тошкент 2000г. Факультет «Экономика и статистика».</w:t>
      </w:r>
    </w:p>
    <w:p w:rsidR="009E4C08" w:rsidRDefault="009E4C08" w:rsidP="009E4C08">
      <w:pPr>
        <w:numPr>
          <w:ilvl w:val="0"/>
          <w:numId w:val="1"/>
        </w:numPr>
        <w:jc w:val="both"/>
        <w:rPr>
          <w:sz w:val="28"/>
        </w:rPr>
      </w:pPr>
      <w:r>
        <w:rPr>
          <w:sz w:val="28"/>
        </w:rPr>
        <w:t xml:space="preserve"> Доклад  Всемирного банка «Узбекистан. Документ о плитике в отеошении хлопка», март 2003.</w:t>
      </w:r>
    </w:p>
    <w:p w:rsidR="009E4C08" w:rsidRDefault="009E4C08" w:rsidP="009E4C08">
      <w:pPr>
        <w:numPr>
          <w:ilvl w:val="0"/>
          <w:numId w:val="1"/>
        </w:numPr>
        <w:jc w:val="both"/>
        <w:rPr>
          <w:sz w:val="28"/>
        </w:rPr>
      </w:pPr>
      <w:r>
        <w:rPr>
          <w:sz w:val="28"/>
        </w:rPr>
        <w:t xml:space="preserve">Постановление Кабинета Министров Республики Узбекистан № 240 от 03.06.2003 «О совершенствовании механизма расчетов за произведенное и реализуемой хлопковое волокно» </w:t>
      </w:r>
    </w:p>
    <w:p w:rsidR="009E4C08" w:rsidRDefault="009E4C08" w:rsidP="009E4C08">
      <w:pPr>
        <w:numPr>
          <w:ilvl w:val="0"/>
          <w:numId w:val="1"/>
        </w:numPr>
        <w:jc w:val="both"/>
        <w:rPr>
          <w:sz w:val="28"/>
        </w:rPr>
      </w:pPr>
      <w:r>
        <w:rPr>
          <w:sz w:val="28"/>
        </w:rPr>
        <w:t xml:space="preserve">Индикативное планирование в Узбекистане: проблемў внедрения и перспективў использования. Мухтаров К и др. Ж. «Экономическое обозрение» № 8-9. 2004. </w:t>
      </w:r>
    </w:p>
    <w:p w:rsidR="009E4C08" w:rsidRDefault="009E4C08" w:rsidP="009E4C08">
      <w:pPr>
        <w:numPr>
          <w:ilvl w:val="0"/>
          <w:numId w:val="1"/>
        </w:numPr>
        <w:jc w:val="both"/>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9E4C08" w:rsidRDefault="009E4C08" w:rsidP="009E4C08"/>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65D5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1E87632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3A5C221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3C153656"/>
    <w:multiLevelType w:val="hybridMultilevel"/>
    <w:tmpl w:val="655CFD92"/>
    <w:lvl w:ilvl="0" w:tplc="0419000F">
      <w:start w:val="1"/>
      <w:numFmt w:val="decimal"/>
      <w:lvlText w:val="%1."/>
      <w:lvlJc w:val="left"/>
      <w:pPr>
        <w:tabs>
          <w:tab w:val="num" w:pos="720"/>
        </w:tabs>
        <w:ind w:left="720" w:hanging="360"/>
      </w:pPr>
    </w:lvl>
    <w:lvl w:ilvl="1" w:tplc="ABB26AA0">
      <w:start w:val="1"/>
      <w:numFmt w:val="decimal"/>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60A51F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6DC870A4"/>
    <w:multiLevelType w:val="hybridMultilevel"/>
    <w:tmpl w:val="288E25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C08"/>
    <w:rsid w:val="009E4C0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C0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E4C08"/>
    <w:pPr>
      <w:tabs>
        <w:tab w:val="num" w:pos="1106"/>
      </w:tabs>
      <w:jc w:val="both"/>
    </w:pPr>
    <w:rPr>
      <w:rFonts w:ascii="Bodo_uzb" w:hAnsi="Bodo_uzb"/>
      <w:b/>
      <w:sz w:val="28"/>
      <w:szCs w:val="20"/>
    </w:rPr>
  </w:style>
  <w:style w:type="character" w:customStyle="1" w:styleId="a4">
    <w:name w:val="Основной текст Знак"/>
    <w:basedOn w:val="a0"/>
    <w:link w:val="a3"/>
    <w:rsid w:val="009E4C08"/>
    <w:rPr>
      <w:rFonts w:ascii="Bodo_uzb" w:eastAsia="Times New Roman" w:hAnsi="Bodo_uzb" w:cs="Times New Roman"/>
      <w:b/>
      <w:sz w:val="28"/>
      <w:szCs w:val="20"/>
      <w:lang w:val="ru-RU" w:eastAsia="ru-RU"/>
    </w:rPr>
  </w:style>
  <w:style w:type="paragraph" w:styleId="2">
    <w:name w:val="Body Text 2"/>
    <w:basedOn w:val="a"/>
    <w:link w:val="20"/>
    <w:rsid w:val="009E4C08"/>
    <w:rPr>
      <w:rFonts w:ascii="Bodo_uzb" w:hAnsi="Bodo_uzb"/>
      <w:sz w:val="32"/>
      <w:szCs w:val="20"/>
    </w:rPr>
  </w:style>
  <w:style w:type="character" w:customStyle="1" w:styleId="20">
    <w:name w:val="Основной текст 2 Знак"/>
    <w:basedOn w:val="a0"/>
    <w:link w:val="2"/>
    <w:rsid w:val="009E4C08"/>
    <w:rPr>
      <w:rFonts w:ascii="Bodo_uzb" w:eastAsia="Times New Roman" w:hAnsi="Bodo_uzb" w:cs="Times New Roman"/>
      <w:sz w:val="32"/>
      <w:szCs w:val="20"/>
      <w:lang w:val="ru-RU" w:eastAsia="ru-RU"/>
    </w:rPr>
  </w:style>
  <w:style w:type="paragraph" w:styleId="3">
    <w:name w:val="Body Text Indent 3"/>
    <w:basedOn w:val="a"/>
    <w:link w:val="30"/>
    <w:rsid w:val="009E4C08"/>
    <w:pPr>
      <w:spacing w:after="120"/>
      <w:ind w:left="283"/>
    </w:pPr>
    <w:rPr>
      <w:sz w:val="16"/>
      <w:szCs w:val="16"/>
    </w:rPr>
  </w:style>
  <w:style w:type="character" w:customStyle="1" w:styleId="30">
    <w:name w:val="Основной текст с отступом 3 Знак"/>
    <w:basedOn w:val="a0"/>
    <w:link w:val="3"/>
    <w:rsid w:val="009E4C08"/>
    <w:rPr>
      <w:rFonts w:ascii="Times New Roman" w:eastAsia="Times New Roman" w:hAnsi="Times New Roman" w:cs="Times New Rom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C0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E4C08"/>
    <w:pPr>
      <w:tabs>
        <w:tab w:val="num" w:pos="1106"/>
      </w:tabs>
      <w:jc w:val="both"/>
    </w:pPr>
    <w:rPr>
      <w:rFonts w:ascii="Bodo_uzb" w:hAnsi="Bodo_uzb"/>
      <w:b/>
      <w:sz w:val="28"/>
      <w:szCs w:val="20"/>
    </w:rPr>
  </w:style>
  <w:style w:type="character" w:customStyle="1" w:styleId="a4">
    <w:name w:val="Основной текст Знак"/>
    <w:basedOn w:val="a0"/>
    <w:link w:val="a3"/>
    <w:rsid w:val="009E4C08"/>
    <w:rPr>
      <w:rFonts w:ascii="Bodo_uzb" w:eastAsia="Times New Roman" w:hAnsi="Bodo_uzb" w:cs="Times New Roman"/>
      <w:b/>
      <w:sz w:val="28"/>
      <w:szCs w:val="20"/>
      <w:lang w:val="ru-RU" w:eastAsia="ru-RU"/>
    </w:rPr>
  </w:style>
  <w:style w:type="paragraph" w:styleId="2">
    <w:name w:val="Body Text 2"/>
    <w:basedOn w:val="a"/>
    <w:link w:val="20"/>
    <w:rsid w:val="009E4C08"/>
    <w:rPr>
      <w:rFonts w:ascii="Bodo_uzb" w:hAnsi="Bodo_uzb"/>
      <w:sz w:val="32"/>
      <w:szCs w:val="20"/>
    </w:rPr>
  </w:style>
  <w:style w:type="character" w:customStyle="1" w:styleId="20">
    <w:name w:val="Основной текст 2 Знак"/>
    <w:basedOn w:val="a0"/>
    <w:link w:val="2"/>
    <w:rsid w:val="009E4C08"/>
    <w:rPr>
      <w:rFonts w:ascii="Bodo_uzb" w:eastAsia="Times New Roman" w:hAnsi="Bodo_uzb" w:cs="Times New Roman"/>
      <w:sz w:val="32"/>
      <w:szCs w:val="20"/>
      <w:lang w:val="ru-RU" w:eastAsia="ru-RU"/>
    </w:rPr>
  </w:style>
  <w:style w:type="paragraph" w:styleId="3">
    <w:name w:val="Body Text Indent 3"/>
    <w:basedOn w:val="a"/>
    <w:link w:val="30"/>
    <w:rsid w:val="009E4C08"/>
    <w:pPr>
      <w:spacing w:after="120"/>
      <w:ind w:left="283"/>
    </w:pPr>
    <w:rPr>
      <w:sz w:val="16"/>
      <w:szCs w:val="16"/>
    </w:rPr>
  </w:style>
  <w:style w:type="character" w:customStyle="1" w:styleId="30">
    <w:name w:val="Основной текст с отступом 3 Знак"/>
    <w:basedOn w:val="a0"/>
    <w:link w:val="3"/>
    <w:rsid w:val="009E4C08"/>
    <w:rPr>
      <w:rFonts w:ascii="Times New Roman" w:eastAsia="Times New Roman" w:hAnsi="Times New Roman" w:cs="Times New Rom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2775</Words>
  <Characters>15821</Characters>
  <Application>Microsoft Office Word</Application>
  <DocSecurity>0</DocSecurity>
  <Lines>131</Lines>
  <Paragraphs>37</Paragraphs>
  <ScaleCrop>false</ScaleCrop>
  <Company>Home</Company>
  <LinksUpToDate>false</LinksUpToDate>
  <CharactersWithSpaces>18559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2012-11-04T15:52:00Z</dcterms:created>
  <dcterms:modified xsi:type="dcterms:W3CDTF">2012-11-04T15:52:00Z</dcterms:modified>
</cp:coreProperties>
</file>